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Pr="00447DC8" w:rsidRDefault="00B91A1F" w:rsidP="00B91A1F">
      <w:pPr>
        <w:spacing w:after="0"/>
      </w:pPr>
      <w:r w:rsidRPr="00447DC8">
        <w:t>A2621-Eur-</w:t>
      </w:r>
      <w:r w:rsidR="000A5740">
        <w:t>Cyprus</w:t>
      </w:r>
      <w:bookmarkStart w:id="0" w:name="_GoBack"/>
      <w:bookmarkEnd w:id="0"/>
      <w:r w:rsidRPr="00447DC8">
        <w:t>-Asclepius</w:t>
      </w:r>
      <w:r w:rsidR="00D524A1">
        <w:t>-Bearded</w:t>
      </w:r>
      <w:r w:rsidR="00447DC8" w:rsidRPr="00447DC8">
        <w:rPr>
          <w:color w:val="000000"/>
        </w:rPr>
        <w:t xml:space="preserve"> </w:t>
      </w:r>
      <w:r w:rsidR="00D524A1">
        <w:rPr>
          <w:color w:val="000000"/>
        </w:rPr>
        <w:t>B</w:t>
      </w:r>
      <w:r w:rsidR="00447DC8" w:rsidRPr="00B91A1F">
        <w:rPr>
          <w:color w:val="000000"/>
        </w:rPr>
        <w:t xml:space="preserve">ust with </w:t>
      </w:r>
      <w:r w:rsidR="00D524A1">
        <w:rPr>
          <w:color w:val="000000"/>
        </w:rPr>
        <w:t>H</w:t>
      </w:r>
      <w:r w:rsidR="00447DC8" w:rsidRPr="00B91A1F">
        <w:rPr>
          <w:color w:val="000000"/>
        </w:rPr>
        <w:t xml:space="preserve">is </w:t>
      </w:r>
      <w:r w:rsidR="00D524A1">
        <w:rPr>
          <w:color w:val="000000"/>
        </w:rPr>
        <w:t>S</w:t>
      </w:r>
      <w:r w:rsidR="00447DC8" w:rsidRPr="00B91A1F">
        <w:rPr>
          <w:color w:val="000000"/>
        </w:rPr>
        <w:t>taff</w:t>
      </w:r>
      <w:r w:rsidR="00447DC8" w:rsidRPr="00447DC8">
        <w:t xml:space="preserve"> </w:t>
      </w:r>
      <w:r w:rsidRPr="00447DC8">
        <w:t>-Terra cotta-c 50 CE</w:t>
      </w:r>
    </w:p>
    <w:p w:rsidR="00B91A1F" w:rsidRPr="00447DC8" w:rsidRDefault="00B91A1F" w:rsidP="00B91A1F">
      <w:pPr>
        <w:spacing w:after="0"/>
      </w:pPr>
    </w:p>
    <w:p w:rsidR="00B91A1F" w:rsidRDefault="00B91A1F" w:rsidP="00B91A1F">
      <w:pPr>
        <w:spacing w:after="0"/>
      </w:pPr>
      <w:r>
        <w:object w:dxaOrig="2879" w:dyaOrig="3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240pt" o:ole="">
            <v:imagedata r:id="rId4" o:title=""/>
          </v:shape>
          <o:OLEObject Type="Embed" ProgID="Unknown" ShapeID="_x0000_i1025" DrawAspect="Content" ObjectID="_1604207767" r:id="rId5"/>
        </w:object>
      </w:r>
      <w:r>
        <w:rPr>
          <w:noProof/>
        </w:rPr>
        <w:drawing>
          <wp:inline distT="0" distB="0" distL="0" distR="0" wp14:anchorId="20CBBEBC" wp14:editId="715C83DB">
            <wp:extent cx="2241550" cy="3025590"/>
            <wp:effectExtent l="0" t="0" r="635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BEBA8EAE-BF5A-486C-A8C5-ECC9F3942E4B}">
                          <a14:imgProps xmlns:a14="http://schemas.microsoft.com/office/drawing/2010/main">
                            <a14:imgLayer r:embed="rId7">
                              <a14:imgEffect>
                                <a14:saturation sat="60000"/>
                              </a14:imgEffect>
                            </a14:imgLayer>
                          </a14:imgProps>
                        </a:ext>
                      </a:extLst>
                    </a:blip>
                    <a:stretch>
                      <a:fillRect/>
                    </a:stretch>
                  </pic:blipFill>
                  <pic:spPr>
                    <a:xfrm>
                      <a:off x="0" y="0"/>
                      <a:ext cx="2242648" cy="3027072"/>
                    </a:xfrm>
                    <a:prstGeom prst="rect">
                      <a:avLst/>
                    </a:prstGeom>
                  </pic:spPr>
                </pic:pic>
              </a:graphicData>
            </a:graphic>
          </wp:inline>
        </w:drawing>
      </w:r>
    </w:p>
    <w:p w:rsidR="00D524A1" w:rsidRPr="00447DC8" w:rsidRDefault="00D524A1" w:rsidP="00D524A1">
      <w:pPr>
        <w:spacing w:after="0"/>
      </w:pPr>
      <w:r>
        <w:t xml:space="preserve">Figs. </w:t>
      </w:r>
      <w:r w:rsidR="003F4CDC">
        <w:t xml:space="preserve">1-2. </w:t>
      </w:r>
      <w:r w:rsidR="003F4CDC" w:rsidRPr="00447DC8">
        <w:t>Eur-</w:t>
      </w:r>
      <w:r w:rsidR="003F4CDC">
        <w:t>Cyprus</w:t>
      </w:r>
      <w:r w:rsidR="003F4CDC" w:rsidRPr="00447DC8">
        <w:t>-Asclepius</w:t>
      </w:r>
      <w:r w:rsidR="003F4CDC">
        <w:t>-Bearded</w:t>
      </w:r>
      <w:r w:rsidR="003F4CDC" w:rsidRPr="00447DC8">
        <w:rPr>
          <w:color w:val="000000"/>
        </w:rPr>
        <w:t xml:space="preserve"> </w:t>
      </w:r>
      <w:r w:rsidR="003F4CDC">
        <w:rPr>
          <w:color w:val="000000"/>
        </w:rPr>
        <w:t>B</w:t>
      </w:r>
      <w:r w:rsidR="003F4CDC" w:rsidRPr="00B91A1F">
        <w:rPr>
          <w:color w:val="000000"/>
        </w:rPr>
        <w:t xml:space="preserve">ust with </w:t>
      </w:r>
      <w:r w:rsidR="003F4CDC">
        <w:rPr>
          <w:color w:val="000000"/>
        </w:rPr>
        <w:t>H</w:t>
      </w:r>
      <w:r w:rsidR="003F4CDC" w:rsidRPr="00B91A1F">
        <w:rPr>
          <w:color w:val="000000"/>
        </w:rPr>
        <w:t xml:space="preserve">is </w:t>
      </w:r>
      <w:r w:rsidR="003F4CDC">
        <w:rPr>
          <w:color w:val="000000"/>
        </w:rPr>
        <w:t>S</w:t>
      </w:r>
      <w:r w:rsidR="003F4CDC" w:rsidRPr="00B91A1F">
        <w:rPr>
          <w:color w:val="000000"/>
        </w:rPr>
        <w:t>taff</w:t>
      </w:r>
      <w:r w:rsidR="003F4CDC" w:rsidRPr="00447DC8">
        <w:t xml:space="preserve"> -Terra cotta-c 50 CE</w:t>
      </w:r>
    </w:p>
    <w:p w:rsidR="00B91A1F" w:rsidRDefault="00B91A1F" w:rsidP="00B91A1F">
      <w:pPr>
        <w:spacing w:after="0"/>
        <w:rPr>
          <w:rStyle w:val="Strong"/>
        </w:rPr>
      </w:pPr>
      <w:r>
        <w:rPr>
          <w:rStyle w:val="Strong"/>
        </w:rPr>
        <w:t>Case no.:</w:t>
      </w:r>
      <w:r w:rsidR="00D524A1">
        <w:rPr>
          <w:rStyle w:val="Strong"/>
        </w:rPr>
        <w:t xml:space="preserve"> 4</w:t>
      </w:r>
    </w:p>
    <w:p w:rsidR="00B91A1F" w:rsidRDefault="00B91A1F" w:rsidP="00B91A1F">
      <w:pPr>
        <w:spacing w:after="0"/>
        <w:rPr>
          <w:rStyle w:val="Strong"/>
        </w:rPr>
      </w:pPr>
      <w:r>
        <w:rPr>
          <w:rStyle w:val="Strong"/>
        </w:rPr>
        <w:t>Accession Number:</w:t>
      </w:r>
      <w:r w:rsidR="003F4CDC">
        <w:rPr>
          <w:rStyle w:val="Strong"/>
        </w:rPr>
        <w:t xml:space="preserve"> A2621</w:t>
      </w:r>
    </w:p>
    <w:p w:rsidR="00B91A1F" w:rsidRDefault="00B91A1F" w:rsidP="00B91A1F">
      <w:pPr>
        <w:spacing w:after="0"/>
        <w:rPr>
          <w:rStyle w:val="Strong"/>
        </w:rPr>
      </w:pPr>
      <w:r>
        <w:rPr>
          <w:rStyle w:val="Strong"/>
        </w:rPr>
        <w:t>Formal Label:</w:t>
      </w:r>
      <w:r w:rsidR="00D524A1">
        <w:rPr>
          <w:rStyle w:val="Strong"/>
        </w:rPr>
        <w:t xml:space="preserve"> </w:t>
      </w:r>
      <w:r w:rsidR="003F4CDC" w:rsidRPr="00447DC8">
        <w:t>Eur-</w:t>
      </w:r>
      <w:r w:rsidR="003F4CDC">
        <w:t>Cyprus</w:t>
      </w:r>
      <w:r w:rsidR="003F4CDC" w:rsidRPr="00447DC8">
        <w:t>-Asclepius</w:t>
      </w:r>
      <w:r w:rsidR="003F4CDC">
        <w:t>-Bearded</w:t>
      </w:r>
      <w:r w:rsidR="003F4CDC" w:rsidRPr="00447DC8">
        <w:rPr>
          <w:color w:val="000000"/>
        </w:rPr>
        <w:t xml:space="preserve"> </w:t>
      </w:r>
      <w:r w:rsidR="003F4CDC">
        <w:rPr>
          <w:color w:val="000000"/>
        </w:rPr>
        <w:t>B</w:t>
      </w:r>
      <w:r w:rsidR="003F4CDC" w:rsidRPr="00B91A1F">
        <w:rPr>
          <w:color w:val="000000"/>
        </w:rPr>
        <w:t xml:space="preserve">ust with </w:t>
      </w:r>
      <w:r w:rsidR="003F4CDC">
        <w:rPr>
          <w:color w:val="000000"/>
        </w:rPr>
        <w:t>H</w:t>
      </w:r>
      <w:r w:rsidR="003F4CDC" w:rsidRPr="00B91A1F">
        <w:rPr>
          <w:color w:val="000000"/>
        </w:rPr>
        <w:t xml:space="preserve">is </w:t>
      </w:r>
      <w:r w:rsidR="003F4CDC">
        <w:rPr>
          <w:color w:val="000000"/>
        </w:rPr>
        <w:t>S</w:t>
      </w:r>
      <w:r w:rsidR="003F4CDC" w:rsidRPr="00B91A1F">
        <w:rPr>
          <w:color w:val="000000"/>
        </w:rPr>
        <w:t>taff</w:t>
      </w:r>
      <w:r w:rsidR="003F4CDC" w:rsidRPr="00447DC8">
        <w:t xml:space="preserve"> -Terra cotta-c 50 CE</w:t>
      </w:r>
    </w:p>
    <w:p w:rsidR="00B91A1F" w:rsidRDefault="00B91A1F" w:rsidP="00B91A1F">
      <w:pPr>
        <w:spacing w:after="0"/>
        <w:rPr>
          <w:b/>
          <w:bCs/>
        </w:rPr>
      </w:pPr>
      <w:r w:rsidRPr="00ED4BF3">
        <w:rPr>
          <w:b/>
          <w:bCs/>
        </w:rPr>
        <w:t>Display Description:</w:t>
      </w:r>
    </w:p>
    <w:p w:rsidR="007E3E90" w:rsidRPr="007E3E90" w:rsidRDefault="007E3E90" w:rsidP="007E3E90">
      <w:pPr>
        <w:spacing w:after="0" w:line="240" w:lineRule="auto"/>
        <w:ind w:firstLine="720"/>
        <w:rPr>
          <w:color w:val="000000"/>
        </w:rPr>
      </w:pPr>
      <w:r>
        <w:rPr>
          <w:color w:val="000000"/>
        </w:rPr>
        <w:t xml:space="preserve">This is a </w:t>
      </w:r>
      <w:r w:rsidRPr="00B91A1F">
        <w:rPr>
          <w:color w:val="000000"/>
        </w:rPr>
        <w:t>red terra cotta oil lamp, 1</w:t>
      </w:r>
      <w:r w:rsidRPr="00B91A1F">
        <w:rPr>
          <w:color w:val="000000"/>
          <w:vertAlign w:val="superscript"/>
        </w:rPr>
        <w:t>st</w:t>
      </w:r>
      <w:r w:rsidRPr="00B91A1F">
        <w:rPr>
          <w:color w:val="000000"/>
        </w:rPr>
        <w:t xml:space="preserve"> century CE, </w:t>
      </w:r>
      <w:r>
        <w:rPr>
          <w:color w:val="000000"/>
        </w:rPr>
        <w:t xml:space="preserve">honoring Asklepios, with </w:t>
      </w:r>
      <w:r>
        <w:rPr>
          <w:rFonts w:eastAsia="Times New Roman"/>
        </w:rPr>
        <w:t xml:space="preserve">a </w:t>
      </w:r>
      <w:r>
        <w:rPr>
          <w:color w:val="000000"/>
        </w:rPr>
        <w:t xml:space="preserve">small oil filler-hole positioned </w:t>
      </w:r>
      <w:r w:rsidRPr="00B91A1F">
        <w:rPr>
          <w:color w:val="000000"/>
        </w:rPr>
        <w:t>towards the volute nozzle.</w:t>
      </w:r>
      <w:r>
        <w:rPr>
          <w:color w:val="000000"/>
        </w:rPr>
        <w:t xml:space="preserve"> </w:t>
      </w:r>
      <w:r w:rsidRPr="003F4CDC">
        <w:rPr>
          <w:rFonts w:eastAsia="Times New Roman"/>
          <w:bCs/>
        </w:rPr>
        <w:t xml:space="preserve">Asklepios was a revered </w:t>
      </w:r>
      <w:r>
        <w:rPr>
          <w:rFonts w:eastAsia="Times New Roman"/>
          <w:bCs/>
        </w:rPr>
        <w:t xml:space="preserve">Greek </w:t>
      </w:r>
      <w:r w:rsidRPr="003F4CDC">
        <w:rPr>
          <w:rFonts w:eastAsia="Times New Roman"/>
          <w:bCs/>
        </w:rPr>
        <w:t>medical doctor in the time of the Peloponnesian Wars in the 6</w:t>
      </w:r>
      <w:r w:rsidRPr="003F4CDC">
        <w:rPr>
          <w:rFonts w:eastAsia="Times New Roman"/>
          <w:bCs/>
          <w:vertAlign w:val="superscript"/>
        </w:rPr>
        <w:t>th</w:t>
      </w:r>
      <w:r w:rsidRPr="003F4CDC">
        <w:rPr>
          <w:rFonts w:eastAsia="Times New Roman"/>
          <w:bCs/>
        </w:rPr>
        <w:t xml:space="preserve"> century BCE</w:t>
      </w:r>
      <w:r>
        <w:rPr>
          <w:rFonts w:eastAsia="Times New Roman"/>
          <w:b/>
          <w:bCs/>
        </w:rPr>
        <w:t xml:space="preserve"> </w:t>
      </w:r>
      <w:r>
        <w:rPr>
          <w:rFonts w:eastAsia="Times New Roman"/>
        </w:rPr>
        <w:t>with his four daughters</w:t>
      </w:r>
      <w:r w:rsidRPr="006C2028">
        <w:rPr>
          <w:rFonts w:eastAsia="Times New Roman"/>
        </w:rPr>
        <w:t xml:space="preserve"> Hygieia ("Health"), Iaso ("Medicine"), Aceso ("Healing"), and Panacea ("Universal Remedy").</w:t>
      </w:r>
      <w:r>
        <w:rPr>
          <w:rFonts w:eastAsia="Times New Roman"/>
        </w:rPr>
        <w:t xml:space="preserve"> An unusual Roman copy of a Greek original sculpture of the youthful Asklepios was deposited in the Vatican.</w:t>
      </w:r>
    </w:p>
    <w:p w:rsidR="007E3E90" w:rsidRDefault="007E3E90" w:rsidP="007E3E90">
      <w:pPr>
        <w:spacing w:after="0" w:line="240" w:lineRule="auto"/>
        <w:ind w:firstLine="720"/>
        <w:rPr>
          <w:color w:val="000000"/>
        </w:rPr>
      </w:pPr>
      <w:r>
        <w:rPr>
          <w:rFonts w:eastAsia="Times New Roman"/>
        </w:rPr>
        <w:t xml:space="preserve">After </w:t>
      </w:r>
      <w:r w:rsidRPr="003F4CDC">
        <w:rPr>
          <w:rFonts w:eastAsia="Times New Roman"/>
          <w:bCs/>
        </w:rPr>
        <w:t>the Peloponnesian Wars</w:t>
      </w:r>
      <w:r>
        <w:rPr>
          <w:rFonts w:eastAsia="Times New Roman"/>
        </w:rPr>
        <w:t xml:space="preserve"> and his death in the early 5</w:t>
      </w:r>
      <w:r w:rsidRPr="00C40491">
        <w:rPr>
          <w:rFonts w:eastAsia="Times New Roman"/>
          <w:vertAlign w:val="superscript"/>
        </w:rPr>
        <w:t>th</w:t>
      </w:r>
      <w:r>
        <w:rPr>
          <w:rFonts w:eastAsia="Times New Roman"/>
        </w:rPr>
        <w:t xml:space="preserve"> century BCE Asklepios was elevated to the level of a deity (as was common among Greek sages) along with his daughters.</w:t>
      </w:r>
    </w:p>
    <w:p w:rsidR="00C40491" w:rsidRDefault="005F7ED8" w:rsidP="0079569E">
      <w:pPr>
        <w:spacing w:after="0"/>
        <w:rPr>
          <w:rFonts w:eastAsia="Times New Roman"/>
        </w:rPr>
      </w:pPr>
      <w:r w:rsidRPr="00BA7AE9">
        <w:rPr>
          <w:rFonts w:eastAsia="Times New Roman"/>
          <w:i/>
          <w:iCs/>
          <w:noProof/>
          <w:color w:val="auto"/>
        </w:rPr>
        <w:lastRenderedPageBreak/>
        <mc:AlternateContent>
          <mc:Choice Requires="wps">
            <w:drawing>
              <wp:anchor distT="45720" distB="45720" distL="114300" distR="114300" simplePos="0" relativeHeight="251667456" behindDoc="1" locked="0" layoutInCell="1" allowOverlap="1" wp14:anchorId="49F582D9" wp14:editId="6AA99D64">
                <wp:simplePos x="0" y="0"/>
                <wp:positionH relativeFrom="column">
                  <wp:posOffset>3536950</wp:posOffset>
                </wp:positionH>
                <wp:positionV relativeFrom="paragraph">
                  <wp:posOffset>1111250</wp:posOffset>
                </wp:positionV>
                <wp:extent cx="1803400" cy="5327650"/>
                <wp:effectExtent l="0" t="0" r="25400" b="25400"/>
                <wp:wrapTight wrapText="bothSides">
                  <wp:wrapPolygon edited="0">
                    <wp:start x="0" y="0"/>
                    <wp:lineTo x="0" y="21626"/>
                    <wp:lineTo x="21676" y="21626"/>
                    <wp:lineTo x="21676"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3400" cy="5327650"/>
                        </a:xfrm>
                        <a:prstGeom prst="rect">
                          <a:avLst/>
                        </a:prstGeom>
                        <a:solidFill>
                          <a:srgbClr val="FFFFFF"/>
                        </a:solidFill>
                        <a:ln w="9525">
                          <a:solidFill>
                            <a:srgbClr val="000000"/>
                          </a:solidFill>
                          <a:miter lim="800000"/>
                          <a:headEnd/>
                          <a:tailEnd/>
                        </a:ln>
                      </wps:spPr>
                      <wps:txbx>
                        <w:txbxContent>
                          <w:p w:rsidR="005F7ED8" w:rsidRPr="00AD5857" w:rsidRDefault="005F7ED8" w:rsidP="005F7ED8">
                            <w:pPr>
                              <w:spacing w:after="0" w:line="240" w:lineRule="auto"/>
                              <w:rPr>
                                <w:rFonts w:eastAsia="Times New Roman"/>
                                <w:i/>
                                <w:iCs/>
                                <w:color w:val="auto"/>
                              </w:rPr>
                            </w:pPr>
                            <w:r>
                              <w:rPr>
                                <w:noProof/>
                              </w:rPr>
                              <w:drawing>
                                <wp:inline distT="0" distB="0" distL="0" distR="0" wp14:anchorId="46741C9C" wp14:editId="058DD7B4">
                                  <wp:extent cx="1611630" cy="35966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630" cy="3596640"/>
                                          </a:xfrm>
                                          <a:prstGeom prst="rect">
                                            <a:avLst/>
                                          </a:prstGeom>
                                        </pic:spPr>
                                      </pic:pic>
                                    </a:graphicData>
                                  </a:graphic>
                                </wp:inline>
                              </w:drawing>
                            </w:r>
                          </w:p>
                          <w:p w:rsidR="005F7ED8" w:rsidRPr="00BA7AE9" w:rsidRDefault="00347E25" w:rsidP="005F7ED8">
                            <w:pPr>
                              <w:spacing w:before="62" w:beforeAutospacing="1" w:after="62" w:afterAutospacing="1" w:line="240" w:lineRule="auto"/>
                              <w:rPr>
                                <w:rFonts w:eastAsia="Times New Roman"/>
                                <w:color w:val="auto"/>
                                <w:sz w:val="20"/>
                                <w:szCs w:val="20"/>
                              </w:rPr>
                              <w:pPrChange w:id="1" w:author="murcott" w:date="2018-10-22T15:08:00Z">
                                <w:pPr>
                                  <w:spacing w:before="100" w:beforeAutospacing="1" w:after="100" w:afterAutospacing="1" w:line="240" w:lineRule="auto"/>
                                </w:pPr>
                              </w:pPrChange>
                            </w:pPr>
                            <w:r>
                              <w:rPr>
                                <w:rFonts w:eastAsia="Times New Roman"/>
                                <w:color w:val="auto"/>
                                <w:sz w:val="20"/>
                                <w:szCs w:val="20"/>
                              </w:rPr>
                              <w:t xml:space="preserve">Fig. 5. </w:t>
                            </w:r>
                            <w:r w:rsidR="005F7ED8" w:rsidRPr="00BA7AE9">
                              <w:rPr>
                                <w:rFonts w:eastAsia="Times New Roman"/>
                                <w:color w:val="auto"/>
                                <w:sz w:val="20"/>
                                <w:szCs w:val="20"/>
                              </w:rPr>
                              <w:t xml:space="preserve">A </w:t>
                            </w:r>
                            <w:r w:rsidR="006E6EDB">
                              <w:rPr>
                                <w:rFonts w:eastAsia="Times New Roman"/>
                                <w:color w:val="auto"/>
                                <w:sz w:val="20"/>
                                <w:szCs w:val="20"/>
                              </w:rPr>
                              <w:t xml:space="preserve">Roman </w:t>
                            </w:r>
                            <w:r w:rsidR="00381DCB">
                              <w:rPr>
                                <w:rFonts w:eastAsia="Times New Roman"/>
                                <w:color w:val="auto"/>
                                <w:sz w:val="20"/>
                                <w:szCs w:val="20"/>
                              </w:rPr>
                              <w:t xml:space="preserve">terra cotta </w:t>
                            </w:r>
                            <w:r w:rsidR="005F7ED8" w:rsidRPr="00BA7AE9">
                              <w:rPr>
                                <w:rFonts w:eastAsia="Times New Roman"/>
                                <w:color w:val="auto"/>
                                <w:sz w:val="20"/>
                                <w:szCs w:val="20"/>
                              </w:rPr>
                              <w:t xml:space="preserve">votive </w:t>
                            </w:r>
                            <w:r w:rsidR="005F7ED8" w:rsidRPr="006E6EDB">
                              <w:rPr>
                                <w:rFonts w:eastAsia="Times New Roman"/>
                                <w:color w:val="auto"/>
                                <w:sz w:val="20"/>
                                <w:szCs w:val="20"/>
                              </w:rPr>
                              <w:t>torso</w:t>
                            </w:r>
                            <w:r w:rsidR="006E6EDB" w:rsidRPr="006E6EDB">
                              <w:rPr>
                                <w:rFonts w:eastAsia="Times New Roman"/>
                                <w:color w:val="auto"/>
                                <w:sz w:val="20"/>
                                <w:szCs w:val="20"/>
                              </w:rPr>
                              <w:t xml:space="preserve"> </w:t>
                            </w:r>
                            <w:r w:rsidR="006E6EDB" w:rsidRPr="006E6EDB">
                              <w:rPr>
                                <w:rFonts w:eastAsia="Times New Roman"/>
                                <w:iCs/>
                                <w:color w:val="auto"/>
                                <w:sz w:val="20"/>
                                <w:szCs w:val="20"/>
                              </w:rPr>
                              <w:t>recording</w:t>
                            </w:r>
                            <w:r w:rsidR="005F7ED8" w:rsidRPr="006E6EDB">
                              <w:rPr>
                                <w:rFonts w:eastAsia="Times New Roman"/>
                                <w:iCs/>
                                <w:color w:val="auto"/>
                                <w:sz w:val="20"/>
                                <w:szCs w:val="20"/>
                              </w:rPr>
                              <w:t xml:space="preserve"> the healing of Asklepios on an ailment of the liver and gall bladder</w:t>
                            </w:r>
                            <w:r w:rsidR="005F7ED8" w:rsidRPr="006E6EDB">
                              <w:rPr>
                                <w:rFonts w:eastAsia="Times New Roman"/>
                                <w:color w:val="auto"/>
                                <w:sz w:val="20"/>
                                <w:szCs w:val="20"/>
                              </w:rPr>
                              <w:t>,</w:t>
                            </w:r>
                            <w:r w:rsidR="005F7ED8" w:rsidRPr="00BA7AE9">
                              <w:rPr>
                                <w:rFonts w:eastAsia="Times New Roman"/>
                                <w:color w:val="auto"/>
                                <w:sz w:val="20"/>
                                <w:szCs w:val="20"/>
                              </w:rPr>
                              <w:t xml:space="preserve"> </w:t>
                            </w:r>
                            <w:r w:rsidR="005F7ED8" w:rsidRPr="00BA7AE9">
                              <w:rPr>
                                <w:rFonts w:eastAsia="Times New Roman"/>
                                <w:i/>
                                <w:iCs/>
                                <w:color w:val="auto"/>
                                <w:sz w:val="20"/>
                                <w:szCs w:val="20"/>
                              </w:rPr>
                              <w:t xml:space="preserve">c </w:t>
                            </w:r>
                            <w:r w:rsidR="005F7ED8" w:rsidRPr="00BA7AE9">
                              <w:rPr>
                                <w:rFonts w:eastAsia="Times New Roman"/>
                                <w:color w:val="auto"/>
                                <w:sz w:val="20"/>
                                <w:szCs w:val="20"/>
                              </w:rPr>
                              <w:t>200 BCE</w:t>
                            </w:r>
                            <w:r w:rsidR="005F7ED8" w:rsidRPr="00BA7AE9">
                              <w:rPr>
                                <w:rFonts w:eastAsia="Times New Roman"/>
                                <w:i/>
                                <w:iCs/>
                                <w:color w:val="auto"/>
                                <w:sz w:val="20"/>
                                <w:szCs w:val="20"/>
                              </w:rPr>
                              <w:t>.</w:t>
                            </w:r>
                            <w:r w:rsidR="005F7ED8" w:rsidRPr="00BA7AE9">
                              <w:rPr>
                                <w:rFonts w:eastAsia="Times New Roman"/>
                                <w:color w:val="auto"/>
                                <w:sz w:val="20"/>
                                <w:szCs w:val="20"/>
                              </w:rPr>
                              <w:t xml:space="preserve"> Science Museum, London. Wellcome Images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F582D9" id="_x0000_t202" coordsize="21600,21600" o:spt="202" path="m,l,21600r21600,l21600,xe">
                <v:stroke joinstyle="miter"/>
                <v:path gradientshapeok="t" o:connecttype="rect"/>
              </v:shapetype>
              <v:shape id="Text Box 2" o:spid="_x0000_s1026" type="#_x0000_t202" style="position:absolute;margin-left:278.5pt;margin-top:87.5pt;width:142pt;height:419.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">
                <v:textbox>
                  <w:txbxContent>
                    <w:p w:rsidR="005F7ED8" w:rsidRPr="00AD5857" w:rsidRDefault="005F7ED8" w:rsidP="005F7ED8">
                      <w:pPr>
                        <w:spacing w:after="0" w:line="240" w:lineRule="auto"/>
                        <w:rPr>
                          <w:rFonts w:eastAsia="Times New Roman"/>
                          <w:i/>
                          <w:iCs/>
                          <w:color w:val="auto"/>
                        </w:rPr>
                      </w:pPr>
                      <w:r>
                        <w:rPr>
                          <w:noProof/>
                        </w:rPr>
                        <w:drawing>
                          <wp:inline distT="0" distB="0" distL="0" distR="0" wp14:anchorId="46741C9C" wp14:editId="058DD7B4">
                            <wp:extent cx="1611630" cy="35966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1630" cy="3596640"/>
                                    </a:xfrm>
                                    <a:prstGeom prst="rect">
                                      <a:avLst/>
                                    </a:prstGeom>
                                  </pic:spPr>
                                </pic:pic>
                              </a:graphicData>
                            </a:graphic>
                          </wp:inline>
                        </w:drawing>
                      </w:r>
                    </w:p>
                    <w:p w:rsidR="005F7ED8" w:rsidRPr="00BA7AE9" w:rsidRDefault="00347E25" w:rsidP="005F7ED8">
                      <w:pPr>
                        <w:spacing w:before="62" w:beforeAutospacing="1" w:after="62" w:afterAutospacing="1" w:line="240" w:lineRule="auto"/>
                        <w:rPr>
                          <w:rFonts w:eastAsia="Times New Roman"/>
                          <w:color w:val="auto"/>
                          <w:sz w:val="20"/>
                          <w:szCs w:val="20"/>
                        </w:rPr>
                        <w:pPrChange w:id="2" w:author="murcott" w:date="2018-10-22T15:08:00Z">
                          <w:pPr>
                            <w:spacing w:before="100" w:beforeAutospacing="1" w:after="100" w:afterAutospacing="1" w:line="240" w:lineRule="auto"/>
                          </w:pPr>
                        </w:pPrChange>
                      </w:pPr>
                      <w:r>
                        <w:rPr>
                          <w:rFonts w:eastAsia="Times New Roman"/>
                          <w:color w:val="auto"/>
                          <w:sz w:val="20"/>
                          <w:szCs w:val="20"/>
                        </w:rPr>
                        <w:t xml:space="preserve">Fig. 5. </w:t>
                      </w:r>
                      <w:r w:rsidR="005F7ED8" w:rsidRPr="00BA7AE9">
                        <w:rPr>
                          <w:rFonts w:eastAsia="Times New Roman"/>
                          <w:color w:val="auto"/>
                          <w:sz w:val="20"/>
                          <w:szCs w:val="20"/>
                        </w:rPr>
                        <w:t xml:space="preserve">A </w:t>
                      </w:r>
                      <w:r w:rsidR="006E6EDB">
                        <w:rPr>
                          <w:rFonts w:eastAsia="Times New Roman"/>
                          <w:color w:val="auto"/>
                          <w:sz w:val="20"/>
                          <w:szCs w:val="20"/>
                        </w:rPr>
                        <w:t xml:space="preserve">Roman </w:t>
                      </w:r>
                      <w:r w:rsidR="00381DCB">
                        <w:rPr>
                          <w:rFonts w:eastAsia="Times New Roman"/>
                          <w:color w:val="auto"/>
                          <w:sz w:val="20"/>
                          <w:szCs w:val="20"/>
                        </w:rPr>
                        <w:t xml:space="preserve">terra cotta </w:t>
                      </w:r>
                      <w:r w:rsidR="005F7ED8" w:rsidRPr="00BA7AE9">
                        <w:rPr>
                          <w:rFonts w:eastAsia="Times New Roman"/>
                          <w:color w:val="auto"/>
                          <w:sz w:val="20"/>
                          <w:szCs w:val="20"/>
                        </w:rPr>
                        <w:t xml:space="preserve">votive </w:t>
                      </w:r>
                      <w:r w:rsidR="005F7ED8" w:rsidRPr="006E6EDB">
                        <w:rPr>
                          <w:rFonts w:eastAsia="Times New Roman"/>
                          <w:color w:val="auto"/>
                          <w:sz w:val="20"/>
                          <w:szCs w:val="20"/>
                        </w:rPr>
                        <w:t>torso</w:t>
                      </w:r>
                      <w:r w:rsidR="006E6EDB" w:rsidRPr="006E6EDB">
                        <w:rPr>
                          <w:rFonts w:eastAsia="Times New Roman"/>
                          <w:color w:val="auto"/>
                          <w:sz w:val="20"/>
                          <w:szCs w:val="20"/>
                        </w:rPr>
                        <w:t xml:space="preserve"> </w:t>
                      </w:r>
                      <w:r w:rsidR="006E6EDB" w:rsidRPr="006E6EDB">
                        <w:rPr>
                          <w:rFonts w:eastAsia="Times New Roman"/>
                          <w:iCs/>
                          <w:color w:val="auto"/>
                          <w:sz w:val="20"/>
                          <w:szCs w:val="20"/>
                        </w:rPr>
                        <w:t>recording</w:t>
                      </w:r>
                      <w:r w:rsidR="005F7ED8" w:rsidRPr="006E6EDB">
                        <w:rPr>
                          <w:rFonts w:eastAsia="Times New Roman"/>
                          <w:iCs/>
                          <w:color w:val="auto"/>
                          <w:sz w:val="20"/>
                          <w:szCs w:val="20"/>
                        </w:rPr>
                        <w:t xml:space="preserve"> the healing of Asklepios on an ailment of the liver and gall bladder</w:t>
                      </w:r>
                      <w:r w:rsidR="005F7ED8" w:rsidRPr="006E6EDB">
                        <w:rPr>
                          <w:rFonts w:eastAsia="Times New Roman"/>
                          <w:color w:val="auto"/>
                          <w:sz w:val="20"/>
                          <w:szCs w:val="20"/>
                        </w:rPr>
                        <w:t>,</w:t>
                      </w:r>
                      <w:r w:rsidR="005F7ED8" w:rsidRPr="00BA7AE9">
                        <w:rPr>
                          <w:rFonts w:eastAsia="Times New Roman"/>
                          <w:color w:val="auto"/>
                          <w:sz w:val="20"/>
                          <w:szCs w:val="20"/>
                        </w:rPr>
                        <w:t xml:space="preserve"> </w:t>
                      </w:r>
                      <w:r w:rsidR="005F7ED8" w:rsidRPr="00BA7AE9">
                        <w:rPr>
                          <w:rFonts w:eastAsia="Times New Roman"/>
                          <w:i/>
                          <w:iCs/>
                          <w:color w:val="auto"/>
                          <w:sz w:val="20"/>
                          <w:szCs w:val="20"/>
                        </w:rPr>
                        <w:t xml:space="preserve">c </w:t>
                      </w:r>
                      <w:r w:rsidR="005F7ED8" w:rsidRPr="00BA7AE9">
                        <w:rPr>
                          <w:rFonts w:eastAsia="Times New Roman"/>
                          <w:color w:val="auto"/>
                          <w:sz w:val="20"/>
                          <w:szCs w:val="20"/>
                        </w:rPr>
                        <w:t>200 BCE</w:t>
                      </w:r>
                      <w:r w:rsidR="005F7ED8" w:rsidRPr="00BA7AE9">
                        <w:rPr>
                          <w:rFonts w:eastAsia="Times New Roman"/>
                          <w:i/>
                          <w:iCs/>
                          <w:color w:val="auto"/>
                          <w:sz w:val="20"/>
                          <w:szCs w:val="20"/>
                        </w:rPr>
                        <w:t>.</w:t>
                      </w:r>
                      <w:r w:rsidR="005F7ED8" w:rsidRPr="00BA7AE9">
                        <w:rPr>
                          <w:rFonts w:eastAsia="Times New Roman"/>
                          <w:color w:val="auto"/>
                          <w:sz w:val="20"/>
                          <w:szCs w:val="20"/>
                        </w:rPr>
                        <w:t xml:space="preserve"> Science Museum, London. Wellcome Images</w:t>
                      </w:r>
                    </w:p>
                  </w:txbxContent>
                </v:textbox>
                <w10:wrap type="tight"/>
              </v:shape>
            </w:pict>
          </mc:Fallback>
        </mc:AlternateContent>
      </w:r>
      <w:r w:rsidRPr="002E6B20">
        <w:rPr>
          <w:i/>
          <w:noProof/>
          <w:sz w:val="16"/>
          <w:szCs w:val="16"/>
        </w:rPr>
        <mc:AlternateContent>
          <mc:Choice Requires="wps">
            <w:drawing>
              <wp:anchor distT="45720" distB="45720" distL="114300" distR="114300" simplePos="0" relativeHeight="251665408" behindDoc="1" locked="0" layoutInCell="1" allowOverlap="1" wp14:anchorId="03CBB9CC" wp14:editId="39A38081">
                <wp:simplePos x="0" y="0"/>
                <wp:positionH relativeFrom="margin">
                  <wp:posOffset>1778000</wp:posOffset>
                </wp:positionH>
                <wp:positionV relativeFrom="paragraph">
                  <wp:posOffset>1111250</wp:posOffset>
                </wp:positionV>
                <wp:extent cx="1682750" cy="5334000"/>
                <wp:effectExtent l="0" t="0" r="12700" b="19050"/>
                <wp:wrapTight wrapText="bothSides">
                  <wp:wrapPolygon edited="0">
                    <wp:start x="0" y="0"/>
                    <wp:lineTo x="0" y="21600"/>
                    <wp:lineTo x="21518" y="21600"/>
                    <wp:lineTo x="21518" y="0"/>
                    <wp:lineTo x="0" y="0"/>
                  </wp:wrapPolygon>
                </wp:wrapTight>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5334000"/>
                        </a:xfrm>
                        <a:prstGeom prst="rect">
                          <a:avLst/>
                        </a:prstGeom>
                        <a:solidFill>
                          <a:srgbClr val="FFFFFF"/>
                        </a:solidFill>
                        <a:ln w="9525">
                          <a:solidFill>
                            <a:srgbClr val="000000"/>
                          </a:solidFill>
                          <a:miter lim="800000"/>
                          <a:headEnd/>
                          <a:tailEnd/>
                        </a:ln>
                      </wps:spPr>
                      <wps:txbx>
                        <w:txbxContent>
                          <w:p w:rsidR="008A1CD4" w:rsidRDefault="008A1CD4" w:rsidP="008A1CD4">
                            <w:pPr>
                              <w:spacing w:after="99"/>
                              <w:pPrChange w:id="3" w:author="murcott" w:date="2018-10-22T15:08:00Z">
                                <w:pPr/>
                              </w:pPrChange>
                            </w:pPr>
                            <w:r>
                              <w:object w:dxaOrig="7200" w:dyaOrig="15840">
                                <v:shape id="_x0000_i1026" type="#_x0000_t75" style="width:112.5pt;height:248pt" o:ole="">
                                  <v:imagedata r:id="rId9" o:title=""/>
                                </v:shape>
                                <o:OLEObject Type="Embed" ProgID="Unknown" ShapeID="_x0000_i1026" DrawAspect="Content" ObjectID="_1604207768" r:id="rId10"/>
                              </w:object>
                            </w:r>
                            <w:r>
                              <w:t xml:space="preserve"> </w:t>
                            </w:r>
                          </w:p>
                          <w:p w:rsidR="008A1CD4" w:rsidRPr="0079569E" w:rsidRDefault="00347E25" w:rsidP="008A1CD4">
                            <w:pPr>
                              <w:spacing w:after="0"/>
                              <w:rPr>
                                <w:sz w:val="20"/>
                                <w:szCs w:val="20"/>
                              </w:rPr>
                            </w:pPr>
                            <w:r>
                              <w:rPr>
                                <w:sz w:val="20"/>
                                <w:szCs w:val="20"/>
                              </w:rPr>
                              <w:t xml:space="preserve">Fig. 4. </w:t>
                            </w:r>
                            <w:r w:rsidR="008A1CD4" w:rsidRPr="0079569E">
                              <w:rPr>
                                <w:sz w:val="20"/>
                                <w:szCs w:val="20"/>
                              </w:rPr>
                              <w:t xml:space="preserve">Restored statue of </w:t>
                            </w:r>
                            <w:r w:rsidR="0079569E" w:rsidRPr="0079569E">
                              <w:rPr>
                                <w:sz w:val="20"/>
                                <w:szCs w:val="20"/>
                              </w:rPr>
                              <w:t>a bearded</w:t>
                            </w:r>
                            <w:r w:rsidR="008A1CD4" w:rsidRPr="0079569E">
                              <w:rPr>
                                <w:sz w:val="20"/>
                                <w:szCs w:val="20"/>
                              </w:rPr>
                              <w:t xml:space="preserve"> Asklepios after his deification in the 5</w:t>
                            </w:r>
                            <w:r w:rsidR="008A1CD4" w:rsidRPr="0079569E">
                              <w:rPr>
                                <w:sz w:val="20"/>
                                <w:szCs w:val="20"/>
                                <w:vertAlign w:val="superscript"/>
                              </w:rPr>
                              <w:t>th</w:t>
                            </w:r>
                            <w:r w:rsidR="008A1CD4" w:rsidRPr="0079569E">
                              <w:rPr>
                                <w:sz w:val="20"/>
                                <w:szCs w:val="20"/>
                              </w:rPr>
                              <w:t xml:space="preserve"> c BCE </w:t>
                            </w:r>
                          </w:p>
                          <w:p w:rsidR="008A1CD4" w:rsidRPr="0079569E" w:rsidRDefault="008A1CD4" w:rsidP="008A1CD4">
                            <w:pPr>
                              <w:spacing w:after="0"/>
                              <w:rPr>
                                <w:sz w:val="20"/>
                                <w:szCs w:val="20"/>
                              </w:rPr>
                            </w:pPr>
                            <w:r w:rsidRPr="0079569E">
                              <w:rPr>
                                <w:sz w:val="20"/>
                                <w:szCs w:val="20"/>
                              </w:rPr>
                              <w:t>now exhibited in the Epidauros Museum. After a photograph by Michael F. Mehnert</w:t>
                            </w:r>
                            <w:r w:rsidR="0079569E" w:rsidRPr="0079569E">
                              <w:rPr>
                                <w:sz w:val="20"/>
                                <w:szCs w:val="20"/>
                              </w:rPr>
                              <w:t xml:space="preserve">, </w:t>
                            </w:r>
                            <w:r w:rsidRPr="0079569E">
                              <w:rPr>
                                <w:sz w:val="20"/>
                                <w:szCs w:val="20"/>
                              </w:rPr>
                              <w:t>2008,</w:t>
                            </w:r>
                          </w:p>
                          <w:p w:rsidR="008A1CD4" w:rsidRPr="0079569E" w:rsidRDefault="008A1CD4" w:rsidP="008A1CD4">
                            <w:pPr>
                              <w:spacing w:after="0"/>
                              <w:rPr>
                                <w:sz w:val="20"/>
                                <w:szCs w:val="20"/>
                              </w:rPr>
                            </w:pPr>
                            <w:r w:rsidRPr="0079569E">
                              <w:rPr>
                                <w:sz w:val="20"/>
                                <w:szCs w:val="20"/>
                              </w:rPr>
                              <w:t>File:Asklepios - Statue Epidauros Museum 2008-09-11.jpg</w:t>
                            </w:r>
                          </w:p>
                          <w:p w:rsidR="008A1CD4" w:rsidRDefault="008A1CD4" w:rsidP="008A1CD4">
                            <w:pPr>
                              <w:spacing w:after="99"/>
                              <w:pPrChange w:id="4" w:author="murcott" w:date="2018-10-22T15:08:00Z">
                                <w:pPr/>
                              </w:pPrChang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CBB9CC" id="_x0000_s1027" type="#_x0000_t202" style="position:absolute;margin-left:140pt;margin-top:87.5pt;width:132.5pt;height:420pt;z-index:-251651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">
                <v:textbox>
                  <w:txbxContent>
                    <w:p w:rsidR="008A1CD4" w:rsidRDefault="008A1CD4" w:rsidP="008A1CD4">
                      <w:pPr>
                        <w:spacing w:after="99"/>
                        <w:pPrChange w:id="5" w:author="murcott" w:date="2018-10-22T15:08:00Z">
                          <w:pPr/>
                        </w:pPrChange>
                      </w:pPr>
                      <w:r>
                        <w:object w:dxaOrig="7200" w:dyaOrig="15840">
                          <v:shape id="_x0000_i1026" type="#_x0000_t75" style="width:112.5pt;height:248pt" o:ole="">
                            <v:imagedata r:id="rId9" o:title=""/>
                          </v:shape>
                          <o:OLEObject Type="Embed" ProgID="Unknown" ShapeID="_x0000_i1026" DrawAspect="Content" ObjectID="_1604207768" r:id="rId11"/>
                        </w:object>
                      </w:r>
                      <w:r>
                        <w:t xml:space="preserve"> </w:t>
                      </w:r>
                    </w:p>
                    <w:p w:rsidR="008A1CD4" w:rsidRPr="0079569E" w:rsidRDefault="00347E25" w:rsidP="008A1CD4">
                      <w:pPr>
                        <w:spacing w:after="0"/>
                        <w:rPr>
                          <w:sz w:val="20"/>
                          <w:szCs w:val="20"/>
                        </w:rPr>
                      </w:pPr>
                      <w:r>
                        <w:rPr>
                          <w:sz w:val="20"/>
                          <w:szCs w:val="20"/>
                        </w:rPr>
                        <w:t xml:space="preserve">Fig. 4. </w:t>
                      </w:r>
                      <w:r w:rsidR="008A1CD4" w:rsidRPr="0079569E">
                        <w:rPr>
                          <w:sz w:val="20"/>
                          <w:szCs w:val="20"/>
                        </w:rPr>
                        <w:t xml:space="preserve">Restored statue of </w:t>
                      </w:r>
                      <w:r w:rsidR="0079569E" w:rsidRPr="0079569E">
                        <w:rPr>
                          <w:sz w:val="20"/>
                          <w:szCs w:val="20"/>
                        </w:rPr>
                        <w:t>a bearded</w:t>
                      </w:r>
                      <w:r w:rsidR="008A1CD4" w:rsidRPr="0079569E">
                        <w:rPr>
                          <w:sz w:val="20"/>
                          <w:szCs w:val="20"/>
                        </w:rPr>
                        <w:t xml:space="preserve"> Asklepios after his deification in the 5</w:t>
                      </w:r>
                      <w:r w:rsidR="008A1CD4" w:rsidRPr="0079569E">
                        <w:rPr>
                          <w:sz w:val="20"/>
                          <w:szCs w:val="20"/>
                          <w:vertAlign w:val="superscript"/>
                        </w:rPr>
                        <w:t>th</w:t>
                      </w:r>
                      <w:r w:rsidR="008A1CD4" w:rsidRPr="0079569E">
                        <w:rPr>
                          <w:sz w:val="20"/>
                          <w:szCs w:val="20"/>
                        </w:rPr>
                        <w:t xml:space="preserve"> c BCE </w:t>
                      </w:r>
                    </w:p>
                    <w:p w:rsidR="008A1CD4" w:rsidRPr="0079569E" w:rsidRDefault="008A1CD4" w:rsidP="008A1CD4">
                      <w:pPr>
                        <w:spacing w:after="0"/>
                        <w:rPr>
                          <w:sz w:val="20"/>
                          <w:szCs w:val="20"/>
                        </w:rPr>
                      </w:pPr>
                      <w:r w:rsidRPr="0079569E">
                        <w:rPr>
                          <w:sz w:val="20"/>
                          <w:szCs w:val="20"/>
                        </w:rPr>
                        <w:t>now exhibited in the Epidauros Museum. After a photograph by Michael F. Mehnert</w:t>
                      </w:r>
                      <w:r w:rsidR="0079569E" w:rsidRPr="0079569E">
                        <w:rPr>
                          <w:sz w:val="20"/>
                          <w:szCs w:val="20"/>
                        </w:rPr>
                        <w:t xml:space="preserve">, </w:t>
                      </w:r>
                      <w:r w:rsidRPr="0079569E">
                        <w:rPr>
                          <w:sz w:val="20"/>
                          <w:szCs w:val="20"/>
                        </w:rPr>
                        <w:t>2008,</w:t>
                      </w:r>
                    </w:p>
                    <w:p w:rsidR="008A1CD4" w:rsidRPr="0079569E" w:rsidRDefault="008A1CD4" w:rsidP="008A1CD4">
                      <w:pPr>
                        <w:spacing w:after="0"/>
                        <w:rPr>
                          <w:sz w:val="20"/>
                          <w:szCs w:val="20"/>
                        </w:rPr>
                      </w:pPr>
                      <w:r w:rsidRPr="0079569E">
                        <w:rPr>
                          <w:sz w:val="20"/>
                          <w:szCs w:val="20"/>
                        </w:rPr>
                        <w:t>File:Asklepios - Statue Epidauros Museum 2008-09-11.jpg</w:t>
                      </w:r>
                    </w:p>
                    <w:p w:rsidR="008A1CD4" w:rsidRDefault="008A1CD4" w:rsidP="008A1CD4">
                      <w:pPr>
                        <w:spacing w:after="99"/>
                        <w:pPrChange w:id="6" w:author="murcott" w:date="2018-10-22T15:08:00Z">
                          <w:pPr/>
                        </w:pPrChange>
                      </w:pPr>
                    </w:p>
                  </w:txbxContent>
                </v:textbox>
                <w10:wrap type="tight" anchorx="margin"/>
              </v:shape>
            </w:pict>
          </mc:Fallback>
        </mc:AlternateContent>
      </w:r>
      <w:r w:rsidR="007E3E90" w:rsidRPr="00E030D2">
        <w:rPr>
          <w:b/>
          <w:bCs/>
          <w:noProof/>
        </w:rPr>
        <mc:AlternateContent>
          <mc:Choice Requires="wps">
            <w:drawing>
              <wp:anchor distT="45720" distB="45720" distL="114300" distR="114300" simplePos="0" relativeHeight="251663360" behindDoc="1" locked="0" layoutInCell="1" allowOverlap="1" wp14:anchorId="4F375525" wp14:editId="18CA5A70">
                <wp:simplePos x="0" y="0"/>
                <wp:positionH relativeFrom="margin">
                  <wp:align>left</wp:align>
                </wp:positionH>
                <wp:positionV relativeFrom="paragraph">
                  <wp:posOffset>1112520</wp:posOffset>
                </wp:positionV>
                <wp:extent cx="1631950" cy="5365750"/>
                <wp:effectExtent l="0" t="0" r="25400" b="25400"/>
                <wp:wrapTight wrapText="bothSides">
                  <wp:wrapPolygon edited="0">
                    <wp:start x="0" y="0"/>
                    <wp:lineTo x="0" y="21626"/>
                    <wp:lineTo x="21684" y="21626"/>
                    <wp:lineTo x="21684" y="0"/>
                    <wp:lineTo x="0"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5365750"/>
                        </a:xfrm>
                        <a:prstGeom prst="rect">
                          <a:avLst/>
                        </a:prstGeom>
                        <a:solidFill>
                          <a:srgbClr val="FFFFFF"/>
                        </a:solidFill>
                        <a:ln w="9525">
                          <a:solidFill>
                            <a:srgbClr val="000000"/>
                          </a:solidFill>
                          <a:miter lim="800000"/>
                          <a:headEnd/>
                          <a:tailEnd/>
                        </a:ln>
                      </wps:spPr>
                      <wps:txbx>
                        <w:txbxContent>
                          <w:p w:rsidR="007E3E90" w:rsidRDefault="007E3E90" w:rsidP="007E3E90">
                            <w:pPr>
                              <w:spacing w:after="0"/>
                            </w:pPr>
                            <w:r>
                              <w:rPr>
                                <w:noProof/>
                              </w:rPr>
                              <w:drawing>
                                <wp:inline distT="0" distB="0" distL="0" distR="0" wp14:anchorId="115A026C" wp14:editId="451B9B49">
                                  <wp:extent cx="1644455"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40000"/>
                                                    </a14:imgEffect>
                                                  </a14:imgLayer>
                                                </a14:imgProps>
                                              </a:ext>
                                            </a:extLst>
                                          </a:blip>
                                          <a:stretch>
                                            <a:fillRect/>
                                          </a:stretch>
                                        </pic:blipFill>
                                        <pic:spPr>
                                          <a:xfrm>
                                            <a:off x="0" y="0"/>
                                            <a:ext cx="1644455" cy="3060700"/>
                                          </a:xfrm>
                                          <a:prstGeom prst="rect">
                                            <a:avLst/>
                                          </a:prstGeom>
                                        </pic:spPr>
                                      </pic:pic>
                                    </a:graphicData>
                                  </a:graphic>
                                </wp:inline>
                              </w:drawing>
                            </w:r>
                            <w:r>
                              <w:object w:dxaOrig="2160" w:dyaOrig="1440">
                                <v:shape id="_x0000_i1027" type="#_x0000_t75" style="width:117pt;height:78pt" o:ole="">
                                  <v:imagedata r:id="rId14" o:title="" gain="76205f"/>
                                </v:shape>
                                <o:OLEObject Type="Embed" ProgID="Unknown" ShapeID="_x0000_i1027" DrawAspect="Content" ObjectID="_1604207769" r:id="rId15"/>
                              </w:object>
                            </w:r>
                          </w:p>
                          <w:p w:rsidR="007E3E90" w:rsidRPr="0079569E" w:rsidRDefault="00347E25" w:rsidP="007E3E90">
                            <w:pPr>
                              <w:spacing w:after="0"/>
                              <w:rPr>
                                <w:sz w:val="20"/>
                                <w:szCs w:val="20"/>
                              </w:rPr>
                            </w:pPr>
                            <w:r>
                              <w:rPr>
                                <w:sz w:val="20"/>
                                <w:szCs w:val="20"/>
                              </w:rPr>
                              <w:t xml:space="preserve">Fig. 3. </w:t>
                            </w:r>
                            <w:r w:rsidR="007E3E90" w:rsidRPr="0079569E">
                              <w:rPr>
                                <w:sz w:val="20"/>
                                <w:szCs w:val="20"/>
                              </w:rPr>
                              <w:t xml:space="preserve">Statue of a </w:t>
                            </w:r>
                            <w:r w:rsidR="008A1CD4" w:rsidRPr="0079569E">
                              <w:rPr>
                                <w:sz w:val="20"/>
                                <w:szCs w:val="20"/>
                              </w:rPr>
                              <w:t xml:space="preserve">youthful, </w:t>
                            </w:r>
                            <w:r w:rsidR="007E3E90" w:rsidRPr="0079569E">
                              <w:rPr>
                                <w:sz w:val="20"/>
                                <w:szCs w:val="20"/>
                              </w:rPr>
                              <w:t xml:space="preserve">beardless Asklepios </w:t>
                            </w:r>
                            <w:r w:rsidR="0079569E">
                              <w:rPr>
                                <w:sz w:val="20"/>
                                <w:szCs w:val="20"/>
                              </w:rPr>
                              <w:t>of a 6</w:t>
                            </w:r>
                            <w:r w:rsidR="0079569E" w:rsidRPr="0079569E">
                              <w:rPr>
                                <w:sz w:val="20"/>
                                <w:szCs w:val="20"/>
                                <w:vertAlign w:val="superscript"/>
                              </w:rPr>
                              <w:t>th</w:t>
                            </w:r>
                            <w:r w:rsidR="0079569E">
                              <w:rPr>
                                <w:sz w:val="20"/>
                                <w:szCs w:val="20"/>
                              </w:rPr>
                              <w:t xml:space="preserve"> c BCE copy of the Greek original in</w:t>
                            </w:r>
                            <w:r w:rsidR="007E3E90" w:rsidRPr="0079569E">
                              <w:rPr>
                                <w:sz w:val="20"/>
                                <w:szCs w:val="20"/>
                              </w:rPr>
                              <w:t xml:space="preserve"> the Vatican </w:t>
                            </w:r>
                            <w:r w:rsidR="008A1CD4" w:rsidRPr="0079569E">
                              <w:rPr>
                                <w:sz w:val="20"/>
                                <w:szCs w:val="20"/>
                              </w:rPr>
                              <w:t xml:space="preserve">Museum </w:t>
                            </w:r>
                            <w:r w:rsidR="007E3E90" w:rsidRPr="0079569E">
                              <w:rPr>
                                <w:sz w:val="20"/>
                                <w:szCs w:val="20"/>
                              </w:rPr>
                              <w:t>c 1860 in a stereo view by Libreria Spithover, 85 Piazza di Spagna, Roma.</w:t>
                            </w:r>
                          </w:p>
                          <w:p w:rsidR="007E3E90" w:rsidRDefault="007E3E90" w:rsidP="007E3E90">
                            <w:pPr>
                              <w:spacing w:after="99"/>
                              <w:pPrChange w:id="7" w:author="murcott" w:date="2018-10-22T15:08:00Z">
                                <w:pPr/>
                              </w:pPrChang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75525" id="_x0000_s1028" type="#_x0000_t202" style="position:absolute;margin-left:0;margin-top:87.6pt;width:128.5pt;height:422.5pt;z-index:-251653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">
                <v:textbox>
                  <w:txbxContent>
                    <w:p w:rsidR="007E3E90" w:rsidRDefault="007E3E90" w:rsidP="007E3E90">
                      <w:pPr>
                        <w:spacing w:after="0"/>
                      </w:pPr>
                      <w:r>
                        <w:rPr>
                          <w:noProof/>
                        </w:rPr>
                        <w:drawing>
                          <wp:inline distT="0" distB="0" distL="0" distR="0" wp14:anchorId="115A026C" wp14:editId="451B9B49">
                            <wp:extent cx="1644455" cy="3060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40000"/>
                                              </a14:imgEffect>
                                            </a14:imgLayer>
                                          </a14:imgProps>
                                        </a:ext>
                                      </a:extLst>
                                    </a:blip>
                                    <a:stretch>
                                      <a:fillRect/>
                                    </a:stretch>
                                  </pic:blipFill>
                                  <pic:spPr>
                                    <a:xfrm>
                                      <a:off x="0" y="0"/>
                                      <a:ext cx="1644455" cy="3060700"/>
                                    </a:xfrm>
                                    <a:prstGeom prst="rect">
                                      <a:avLst/>
                                    </a:prstGeom>
                                  </pic:spPr>
                                </pic:pic>
                              </a:graphicData>
                            </a:graphic>
                          </wp:inline>
                        </w:drawing>
                      </w:r>
                      <w:r>
                        <w:object w:dxaOrig="2160" w:dyaOrig="1440">
                          <v:shape id="_x0000_i1027" type="#_x0000_t75" style="width:117pt;height:78pt" o:ole="">
                            <v:imagedata r:id="rId14" o:title="" gain="76205f"/>
                          </v:shape>
                          <o:OLEObject Type="Embed" ProgID="Unknown" ShapeID="_x0000_i1027" DrawAspect="Content" ObjectID="_1604207769" r:id="rId16"/>
                        </w:object>
                      </w:r>
                    </w:p>
                    <w:p w:rsidR="007E3E90" w:rsidRPr="0079569E" w:rsidRDefault="00347E25" w:rsidP="007E3E90">
                      <w:pPr>
                        <w:spacing w:after="0"/>
                        <w:rPr>
                          <w:sz w:val="20"/>
                          <w:szCs w:val="20"/>
                        </w:rPr>
                      </w:pPr>
                      <w:r>
                        <w:rPr>
                          <w:sz w:val="20"/>
                          <w:szCs w:val="20"/>
                        </w:rPr>
                        <w:t xml:space="preserve">Fig. 3. </w:t>
                      </w:r>
                      <w:r w:rsidR="007E3E90" w:rsidRPr="0079569E">
                        <w:rPr>
                          <w:sz w:val="20"/>
                          <w:szCs w:val="20"/>
                        </w:rPr>
                        <w:t xml:space="preserve">Statue of a </w:t>
                      </w:r>
                      <w:r w:rsidR="008A1CD4" w:rsidRPr="0079569E">
                        <w:rPr>
                          <w:sz w:val="20"/>
                          <w:szCs w:val="20"/>
                        </w:rPr>
                        <w:t xml:space="preserve">youthful, </w:t>
                      </w:r>
                      <w:r w:rsidR="007E3E90" w:rsidRPr="0079569E">
                        <w:rPr>
                          <w:sz w:val="20"/>
                          <w:szCs w:val="20"/>
                        </w:rPr>
                        <w:t xml:space="preserve">beardless Asklepios </w:t>
                      </w:r>
                      <w:r w:rsidR="0079569E">
                        <w:rPr>
                          <w:sz w:val="20"/>
                          <w:szCs w:val="20"/>
                        </w:rPr>
                        <w:t>of a 6</w:t>
                      </w:r>
                      <w:r w:rsidR="0079569E" w:rsidRPr="0079569E">
                        <w:rPr>
                          <w:sz w:val="20"/>
                          <w:szCs w:val="20"/>
                          <w:vertAlign w:val="superscript"/>
                        </w:rPr>
                        <w:t>th</w:t>
                      </w:r>
                      <w:r w:rsidR="0079569E">
                        <w:rPr>
                          <w:sz w:val="20"/>
                          <w:szCs w:val="20"/>
                        </w:rPr>
                        <w:t xml:space="preserve"> c BCE copy of the Greek original in</w:t>
                      </w:r>
                      <w:r w:rsidR="007E3E90" w:rsidRPr="0079569E">
                        <w:rPr>
                          <w:sz w:val="20"/>
                          <w:szCs w:val="20"/>
                        </w:rPr>
                        <w:t xml:space="preserve"> the Vatican </w:t>
                      </w:r>
                      <w:r w:rsidR="008A1CD4" w:rsidRPr="0079569E">
                        <w:rPr>
                          <w:sz w:val="20"/>
                          <w:szCs w:val="20"/>
                        </w:rPr>
                        <w:t xml:space="preserve">Museum </w:t>
                      </w:r>
                      <w:r w:rsidR="007E3E90" w:rsidRPr="0079569E">
                        <w:rPr>
                          <w:sz w:val="20"/>
                          <w:szCs w:val="20"/>
                        </w:rPr>
                        <w:t>c 1860 in a stereo view by Libreria Spithover, 85 Piazza di Spagna, Roma.</w:t>
                      </w:r>
                    </w:p>
                    <w:p w:rsidR="007E3E90" w:rsidRDefault="007E3E90" w:rsidP="007E3E90">
                      <w:pPr>
                        <w:spacing w:after="99"/>
                        <w:pPrChange w:id="8" w:author="murcott" w:date="2018-10-22T15:08:00Z">
                          <w:pPr/>
                        </w:pPrChange>
                      </w:pPr>
                    </w:p>
                  </w:txbxContent>
                </v:textbox>
                <w10:wrap type="tight" anchorx="margin"/>
              </v:shape>
            </w:pict>
          </mc:Fallback>
        </mc:AlternateContent>
      </w:r>
      <w:r w:rsidR="007E3E90">
        <w:rPr>
          <w:color w:val="000000"/>
        </w:rPr>
        <w:t xml:space="preserve">This lamp was </w:t>
      </w:r>
      <w:r w:rsidR="007E3E90" w:rsidRPr="00B91A1F">
        <w:rPr>
          <w:color w:val="000000"/>
        </w:rPr>
        <w:t xml:space="preserve">used </w:t>
      </w:r>
      <w:r w:rsidR="007E3E90">
        <w:rPr>
          <w:color w:val="000000"/>
        </w:rPr>
        <w:t xml:space="preserve">by a patient </w:t>
      </w:r>
      <w:r w:rsidR="007E3E90" w:rsidRPr="00B91A1F">
        <w:rPr>
          <w:color w:val="000000"/>
        </w:rPr>
        <w:t xml:space="preserve">in the </w:t>
      </w:r>
      <w:r w:rsidR="007E3E90" w:rsidRPr="003F4CDC">
        <w:rPr>
          <w:i/>
          <w:color w:val="000000"/>
        </w:rPr>
        <w:t>abaton</w:t>
      </w:r>
      <w:r w:rsidR="007E3E90" w:rsidRPr="00B91A1F">
        <w:rPr>
          <w:color w:val="000000"/>
        </w:rPr>
        <w:t xml:space="preserve"> or sleeping chamber of the </w:t>
      </w:r>
      <w:r w:rsidR="007E3E90">
        <w:rPr>
          <w:rFonts w:eastAsia="Times New Roman"/>
        </w:rPr>
        <w:t>Asklepieion or hospital</w:t>
      </w:r>
      <w:r w:rsidR="007E3E90" w:rsidRPr="00B91A1F">
        <w:rPr>
          <w:color w:val="000000"/>
        </w:rPr>
        <w:t xml:space="preserve"> </w:t>
      </w:r>
      <w:r w:rsidR="007E3E90">
        <w:rPr>
          <w:color w:val="000000"/>
        </w:rPr>
        <w:t>on Cyprus</w:t>
      </w:r>
      <w:r w:rsidR="007E3E90" w:rsidRPr="00B91A1F">
        <w:rPr>
          <w:color w:val="000000"/>
        </w:rPr>
        <w:t xml:space="preserve">. The center of the discus </w:t>
      </w:r>
      <w:r w:rsidR="007E3E90">
        <w:rPr>
          <w:color w:val="000000"/>
        </w:rPr>
        <w:t xml:space="preserve">is </w:t>
      </w:r>
      <w:r w:rsidR="007E3E90" w:rsidRPr="00B91A1F">
        <w:rPr>
          <w:color w:val="000000"/>
        </w:rPr>
        <w:t xml:space="preserve">decorated with the </w:t>
      </w:r>
      <w:r w:rsidR="007E3E90">
        <w:rPr>
          <w:color w:val="000000"/>
        </w:rPr>
        <w:t xml:space="preserve">bearded </w:t>
      </w:r>
      <w:r w:rsidR="007E3E90" w:rsidRPr="00B91A1F">
        <w:rPr>
          <w:color w:val="000000"/>
        </w:rPr>
        <w:t xml:space="preserve">bust of </w:t>
      </w:r>
      <w:r w:rsidR="007E3E90" w:rsidRPr="003F4CDC">
        <w:rPr>
          <w:rFonts w:eastAsia="Times New Roman"/>
          <w:bCs/>
        </w:rPr>
        <w:t>Asklepios</w:t>
      </w:r>
      <w:r w:rsidR="007E3E90" w:rsidRPr="00B91A1F">
        <w:rPr>
          <w:color w:val="000000"/>
        </w:rPr>
        <w:t xml:space="preserve"> </w:t>
      </w:r>
      <w:r w:rsidR="007E3E90">
        <w:rPr>
          <w:color w:val="000000"/>
        </w:rPr>
        <w:t>and, to the right, is</w:t>
      </w:r>
      <w:r w:rsidR="007E3E90" w:rsidRPr="00B91A1F">
        <w:rPr>
          <w:color w:val="000000"/>
        </w:rPr>
        <w:t xml:space="preserve"> his </w:t>
      </w:r>
      <w:r w:rsidR="007E3E90" w:rsidRPr="00CF26D5">
        <w:rPr>
          <w:rFonts w:eastAsia="Times New Roman"/>
          <w:i/>
        </w:rPr>
        <w:t>baton de commandement</w:t>
      </w:r>
      <w:r w:rsidR="007E3E90">
        <w:rPr>
          <w:rFonts w:eastAsia="Times New Roman"/>
        </w:rPr>
        <w:t>, a crutch with a cross-piece which is clearly visible, called</w:t>
      </w:r>
      <w:r w:rsidR="007E3E90" w:rsidRPr="006C2028">
        <w:rPr>
          <w:rFonts w:eastAsia="Times New Roman"/>
        </w:rPr>
        <w:t xml:space="preserve"> </w:t>
      </w:r>
      <w:r w:rsidR="007E3E90">
        <w:rPr>
          <w:rFonts w:eastAsia="Times New Roman"/>
        </w:rPr>
        <w:t xml:space="preserve">the </w:t>
      </w:r>
      <w:r w:rsidR="007E3E90" w:rsidRPr="006C2028">
        <w:rPr>
          <w:rFonts w:eastAsia="Times New Roman"/>
          <w:b/>
          <w:bCs/>
        </w:rPr>
        <w:t>asklepian</w:t>
      </w:r>
      <w:r w:rsidR="007E3E90">
        <w:rPr>
          <w:rFonts w:eastAsia="Times New Roman"/>
        </w:rPr>
        <w:t xml:space="preserve"> entwined around which is</w:t>
      </w:r>
      <w:r w:rsidR="007E3E90" w:rsidRPr="003F4CDC">
        <w:rPr>
          <w:rFonts w:eastAsia="Times New Roman"/>
          <w:b/>
          <w:bCs/>
        </w:rPr>
        <w:t xml:space="preserve"> </w:t>
      </w:r>
      <w:r w:rsidR="007E3E90" w:rsidRPr="006C2028">
        <w:rPr>
          <w:rFonts w:eastAsia="Times New Roman"/>
        </w:rPr>
        <w:t xml:space="preserve">a </w:t>
      </w:r>
      <w:r w:rsidR="007E3E90">
        <w:rPr>
          <w:rFonts w:eastAsia="Times New Roman"/>
        </w:rPr>
        <w:t xml:space="preserve">single </w:t>
      </w:r>
      <w:r w:rsidR="007E3E90" w:rsidRPr="006C2028">
        <w:rPr>
          <w:rFonts w:eastAsia="Times New Roman"/>
        </w:rPr>
        <w:t>snake</w:t>
      </w:r>
      <w:r w:rsidR="007E3E90">
        <w:rPr>
          <w:rFonts w:eastAsia="Times New Roman"/>
        </w:rPr>
        <w:t xml:space="preserve">. The serpent signifies the rôle of serpents as agents of cleanliness as they were allowed to circulate among the patients in the </w:t>
      </w:r>
      <w:r w:rsidR="007E3E90" w:rsidRPr="00873A5E">
        <w:rPr>
          <w:rFonts w:eastAsia="Times New Roman"/>
          <w:i/>
        </w:rPr>
        <w:t>abaton</w:t>
      </w:r>
      <w:r w:rsidR="007E3E90">
        <w:rPr>
          <w:rFonts w:eastAsia="Times New Roman"/>
        </w:rPr>
        <w:t xml:space="preserve"> or </w:t>
      </w:r>
      <w:r w:rsidR="007E3E90" w:rsidRPr="00017601">
        <w:rPr>
          <w:rFonts w:eastAsia="Times New Roman"/>
        </w:rPr>
        <w:t>hospital sleeping chambers of the ill during the evening in order to consume vermin or</w:t>
      </w:r>
      <w:r w:rsidR="0079569E" w:rsidRPr="00017601">
        <w:rPr>
          <w:b/>
          <w:bCs/>
        </w:rPr>
        <w:t xml:space="preserve"> </w:t>
      </w:r>
      <w:r w:rsidR="00873A5E" w:rsidRPr="00017601">
        <w:rPr>
          <w:rFonts w:eastAsia="Times New Roman"/>
        </w:rPr>
        <w:t xml:space="preserve">any other infectious pests.  </w:t>
      </w:r>
      <w:r w:rsidR="00C40491" w:rsidRPr="00017601">
        <w:rPr>
          <w:rFonts w:eastAsia="Times New Roman"/>
        </w:rPr>
        <w:t>The crutch signif</w:t>
      </w:r>
      <w:r w:rsidR="00CF26D5" w:rsidRPr="00017601">
        <w:rPr>
          <w:rFonts w:eastAsia="Times New Roman"/>
        </w:rPr>
        <w:t>ied</w:t>
      </w:r>
      <w:r w:rsidR="00C40491" w:rsidRPr="00017601">
        <w:rPr>
          <w:rFonts w:eastAsia="Times New Roman"/>
        </w:rPr>
        <w:t xml:space="preserve"> the healing power </w:t>
      </w:r>
      <w:r w:rsidR="0079569E" w:rsidRPr="00017601">
        <w:rPr>
          <w:rFonts w:eastAsia="Times New Roman"/>
        </w:rPr>
        <w:t xml:space="preserve">of Asklepios where </w:t>
      </w:r>
      <w:r w:rsidR="00C40491" w:rsidRPr="00017601">
        <w:rPr>
          <w:rFonts w:eastAsia="Times New Roman"/>
        </w:rPr>
        <w:t xml:space="preserve">crutches and other votive objects like </w:t>
      </w:r>
      <w:r w:rsidR="0079569E" w:rsidRPr="00017601">
        <w:rPr>
          <w:rFonts w:eastAsia="Times New Roman"/>
        </w:rPr>
        <w:t xml:space="preserve">terra cotta </w:t>
      </w:r>
      <w:r w:rsidR="00C40491" w:rsidRPr="00017601">
        <w:rPr>
          <w:rFonts w:eastAsia="Times New Roman"/>
        </w:rPr>
        <w:t>figurines of infected body parts were deposited in the Asklepieion or hospital precincts</w:t>
      </w:r>
      <w:r w:rsidR="00CF26D5" w:rsidRPr="00017601">
        <w:rPr>
          <w:rFonts w:eastAsia="Times New Roman"/>
        </w:rPr>
        <w:t xml:space="preserve"> venerating the cures that were effected by him</w:t>
      </w:r>
      <w:r w:rsidR="00C40491" w:rsidRPr="00017601">
        <w:rPr>
          <w:rFonts w:eastAsia="Times New Roman"/>
        </w:rPr>
        <w:t xml:space="preserve">. </w:t>
      </w:r>
    </w:p>
    <w:p w:rsidR="00150993" w:rsidRDefault="00347E25" w:rsidP="00347E25">
      <w:pPr>
        <w:spacing w:after="0"/>
        <w:ind w:firstLine="720"/>
        <w:rPr>
          <w:rFonts w:eastAsia="Times New Roman"/>
        </w:rPr>
      </w:pPr>
      <w:r>
        <w:rPr>
          <w:rFonts w:eastAsia="Times New Roman"/>
        </w:rPr>
        <w:t>Probably, t</w:t>
      </w:r>
      <w:r w:rsidR="00150993">
        <w:rPr>
          <w:rFonts w:eastAsia="Times New Roman"/>
        </w:rPr>
        <w:t>his oil lamp was used at the Asklepieion in Salamis, Cyprus, where Hadri</w:t>
      </w:r>
      <w:r>
        <w:rPr>
          <w:rFonts w:eastAsia="Times New Roman"/>
        </w:rPr>
        <w:t>a</w:t>
      </w:r>
      <w:r w:rsidR="00150993">
        <w:rPr>
          <w:rFonts w:eastAsia="Times New Roman"/>
        </w:rPr>
        <w:t>ni</w:t>
      </w:r>
      <w:r>
        <w:rPr>
          <w:rFonts w:eastAsia="Times New Roman"/>
        </w:rPr>
        <w:t>c</w:t>
      </w:r>
      <w:r w:rsidR="00150993">
        <w:rPr>
          <w:rFonts w:eastAsia="Times New Roman"/>
        </w:rPr>
        <w:t xml:space="preserve"> period statues of Asklepios and Heigeia have been excavated</w:t>
      </w:r>
      <w:r>
        <w:rPr>
          <w:rFonts w:eastAsia="Times New Roman"/>
        </w:rPr>
        <w:t>.</w:t>
      </w:r>
      <w:r w:rsidR="00150993">
        <w:rPr>
          <w:rFonts w:eastAsia="Times New Roman"/>
        </w:rPr>
        <w:t xml:space="preserve"> </w:t>
      </w:r>
      <w:r>
        <w:rPr>
          <w:rFonts w:eastAsia="Times New Roman"/>
        </w:rPr>
        <w:t>U</w:t>
      </w:r>
      <w:r w:rsidR="00150993">
        <w:rPr>
          <w:rFonts w:eastAsia="Times New Roman"/>
        </w:rPr>
        <w:t>nfortunately their heads had been destroyed by either Christians under Constantius II or by the Muslim conquest in the 7</w:t>
      </w:r>
      <w:r w:rsidR="00150993" w:rsidRPr="00150993">
        <w:rPr>
          <w:rFonts w:eastAsia="Times New Roman"/>
          <w:vertAlign w:val="superscript"/>
        </w:rPr>
        <w:t>th</w:t>
      </w:r>
      <w:r w:rsidR="00150993">
        <w:rPr>
          <w:rFonts w:eastAsia="Times New Roman"/>
        </w:rPr>
        <w:t xml:space="preserve"> c CE.</w:t>
      </w:r>
    </w:p>
    <w:p w:rsidR="00150993" w:rsidRPr="00017601" w:rsidRDefault="00150993" w:rsidP="0079569E">
      <w:pPr>
        <w:spacing w:after="0"/>
        <w:rPr>
          <w:rFonts w:eastAsia="Times New Roman"/>
        </w:rPr>
      </w:pPr>
      <w:r>
        <w:rPr>
          <w:noProof/>
        </w:rPr>
        <mc:AlternateContent>
          <mc:Choice Requires="wps">
            <w:drawing>
              <wp:anchor distT="45720" distB="45720" distL="114300" distR="114300" simplePos="0" relativeHeight="251669504" behindDoc="0" locked="0" layoutInCell="1" allowOverlap="1" wp14:anchorId="08E71CCA" wp14:editId="25481AE5">
                <wp:simplePos x="0" y="0"/>
                <wp:positionH relativeFrom="column">
                  <wp:posOffset>0</wp:posOffset>
                </wp:positionH>
                <wp:positionV relativeFrom="paragraph">
                  <wp:posOffset>236220</wp:posOffset>
                </wp:positionV>
                <wp:extent cx="3498850" cy="459105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8850" cy="4591050"/>
                        </a:xfrm>
                        <a:prstGeom prst="rect">
                          <a:avLst/>
                        </a:prstGeom>
                        <a:solidFill>
                          <a:srgbClr val="FFFFFF"/>
                        </a:solidFill>
                        <a:ln w="9525">
                          <a:solidFill>
                            <a:srgbClr val="000000"/>
                          </a:solidFill>
                          <a:miter lim="800000"/>
                          <a:headEnd/>
                          <a:tailEnd/>
                        </a:ln>
                      </wps:spPr>
                      <wps:txbx>
                        <w:txbxContent>
                          <w:p w:rsidR="00150993" w:rsidRDefault="00150993" w:rsidP="00150993">
                            <w:pPr>
                              <w:spacing w:after="0" w:line="240" w:lineRule="auto"/>
                              <w:textAlignment w:val="baseline"/>
                              <w:rPr>
                                <w:rFonts w:ascii="inherit" w:eastAsia="Times New Roman" w:hAnsi="inherit"/>
                                <w:color w:val="auto"/>
                                <w:sz w:val="27"/>
                                <w:szCs w:val="27"/>
                              </w:rPr>
                            </w:pPr>
                            <w:r w:rsidRPr="005B0B81">
                              <w:rPr>
                                <w:rFonts w:ascii="inherit" w:eastAsia="Times New Roman" w:hAnsi="inherit"/>
                                <w:noProof/>
                                <w:color w:val="0000FF"/>
                                <w:sz w:val="27"/>
                                <w:szCs w:val="27"/>
                                <w:bdr w:val="none" w:sz="0" w:space="0" w:color="auto" w:frame="1"/>
                              </w:rPr>
                              <w:drawing>
                                <wp:inline distT="0" distB="0" distL="0" distR="0" wp14:anchorId="0BBC2FC0" wp14:editId="4D8098BD">
                                  <wp:extent cx="1498019" cy="2482850"/>
                                  <wp:effectExtent l="0" t="0" r="6985" b="0"/>
                                  <wp:docPr id="23" name="Picture 23" descr="Statue of Asklepios, from the Gymnasium of Salamis, 2nd century AD, Cyprus Museum">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tue of Asklepios, from the Gymnasium of Salamis, 2nd century AD, Cyprus Museum">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9852" cy="2485888"/>
                                          </a:xfrm>
                                          <a:prstGeom prst="rect">
                                            <a:avLst/>
                                          </a:prstGeom>
                                          <a:noFill/>
                                          <a:ln>
                                            <a:noFill/>
                                          </a:ln>
                                        </pic:spPr>
                                      </pic:pic>
                                    </a:graphicData>
                                  </a:graphic>
                                </wp:inline>
                              </w:drawing>
                            </w:r>
                            <w:r w:rsidRPr="005B0B81">
                              <w:rPr>
                                <w:rFonts w:ascii="inherit" w:eastAsia="Times New Roman" w:hAnsi="inherit"/>
                                <w:noProof/>
                                <w:color w:val="0000FF"/>
                                <w:sz w:val="27"/>
                                <w:szCs w:val="27"/>
                                <w:bdr w:val="none" w:sz="0" w:space="0" w:color="auto" w:frame="1"/>
                              </w:rPr>
                              <w:drawing>
                                <wp:inline distT="0" distB="0" distL="0" distR="0" wp14:anchorId="59706925" wp14:editId="487E8C27">
                                  <wp:extent cx="1521950" cy="2526635"/>
                                  <wp:effectExtent l="0" t="0" r="2540" b="7620"/>
                                  <wp:docPr id="24" name="Picture 24" descr="Statue of Hygeia, from the Gymnasium of Salamis, 2nd century AD, Cyprus Museu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tue of Hygeia, from the Gymnasium of Salamis, 2nd century AD, Cyprus Museum">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7839" cy="2536411"/>
                                          </a:xfrm>
                                          <a:prstGeom prst="rect">
                                            <a:avLst/>
                                          </a:prstGeom>
                                          <a:noFill/>
                                          <a:ln>
                                            <a:noFill/>
                                          </a:ln>
                                        </pic:spPr>
                                      </pic:pic>
                                    </a:graphicData>
                                  </a:graphic>
                                </wp:inline>
                              </w:drawing>
                            </w:r>
                          </w:p>
                          <w:p w:rsidR="00150993" w:rsidRPr="000F371F" w:rsidRDefault="00150993" w:rsidP="00150993">
                            <w:pPr>
                              <w:spacing w:after="0" w:line="240" w:lineRule="auto"/>
                              <w:textAlignment w:val="baseline"/>
                              <w:rPr>
                                <w:rFonts w:eastAsia="Times New Roman"/>
                                <w:color w:val="000000" w:themeColor="text1"/>
                                <w:bdr w:val="none" w:sz="0" w:space="0" w:color="auto" w:frame="1"/>
                              </w:rPr>
                            </w:pPr>
                            <w:r w:rsidRPr="000F371F">
                              <w:rPr>
                                <w:rFonts w:eastAsia="Times New Roman"/>
                                <w:color w:val="000000" w:themeColor="text1"/>
                              </w:rPr>
                              <w:t xml:space="preserve">Statues of Asklepios </w:t>
                            </w:r>
                            <w:r w:rsidR="000F371F" w:rsidRPr="000F371F">
                              <w:rPr>
                                <w:rFonts w:eastAsia="Times New Roman"/>
                                <w:color w:val="000000" w:themeColor="text1"/>
                              </w:rPr>
                              <w:t xml:space="preserve">(Fig. 6) </w:t>
                            </w:r>
                            <w:r w:rsidRPr="000F371F">
                              <w:rPr>
                                <w:rFonts w:eastAsia="Times New Roman"/>
                                <w:color w:val="000000" w:themeColor="text1"/>
                              </w:rPr>
                              <w:t xml:space="preserve">and Hygeia </w:t>
                            </w:r>
                            <w:r w:rsidR="000F371F" w:rsidRPr="000F371F">
                              <w:rPr>
                                <w:rFonts w:eastAsia="Times New Roman"/>
                                <w:color w:val="000000" w:themeColor="text1"/>
                              </w:rPr>
                              <w:t xml:space="preserve">Fig. 7) </w:t>
                            </w:r>
                            <w:r w:rsidRPr="000F371F">
                              <w:rPr>
                                <w:rFonts w:eastAsia="Times New Roman"/>
                                <w:color w:val="000000" w:themeColor="text1"/>
                              </w:rPr>
                              <w:t xml:space="preserve">from the Asklepeion at Salamis </w:t>
                            </w:r>
                            <w:r w:rsidR="000F371F" w:rsidRPr="000F371F">
                              <w:rPr>
                                <w:rFonts w:eastAsia="Times New Roman"/>
                                <w:color w:val="000000" w:themeColor="text1"/>
                              </w:rPr>
                              <w:t>now in</w:t>
                            </w:r>
                            <w:r w:rsidRPr="000F371F">
                              <w:rPr>
                                <w:rFonts w:eastAsia="Times New Roman"/>
                                <w:color w:val="000000" w:themeColor="text1"/>
                              </w:rPr>
                              <w:t xml:space="preserve"> the Cyprus Museum, Nicosia. Salamis was destroyed by earthquakes c 350 CE but was quickly rebuilt as a Christian city by the Byzantine emperor </w:t>
                            </w:r>
                            <w:r w:rsidRPr="000F371F">
                              <w:rPr>
                                <w:rFonts w:eastAsia="Times New Roman"/>
                                <w:color w:val="000000" w:themeColor="text1"/>
                                <w:bdr w:val="none" w:sz="0" w:space="0" w:color="auto" w:frame="1"/>
                              </w:rPr>
                              <w:t>Constantius II</w:t>
                            </w:r>
                            <w:r w:rsidRPr="000F371F">
                              <w:rPr>
                                <w:rFonts w:eastAsia="Times New Roman"/>
                                <w:color w:val="000000" w:themeColor="text1"/>
                              </w:rPr>
                              <w:t> (317-361 CE), who renamed the city Constantia. Salamis was finally abandoned during the 7</w:t>
                            </w:r>
                            <w:r w:rsidRPr="000F371F">
                              <w:rPr>
                                <w:rFonts w:eastAsia="Times New Roman"/>
                                <w:color w:val="000000" w:themeColor="text1"/>
                                <w:vertAlign w:val="superscript"/>
                              </w:rPr>
                              <w:t>th</w:t>
                            </w:r>
                            <w:r w:rsidRPr="000F371F">
                              <w:rPr>
                                <w:rFonts w:eastAsia="Times New Roman"/>
                                <w:color w:val="000000" w:themeColor="text1"/>
                              </w:rPr>
                              <w:t xml:space="preserve"> c Arab invasions of </w:t>
                            </w:r>
                            <w:hyperlink r:id="rId21" w:tooltip="Muawiyah I" w:history="1">
                              <w:r w:rsidRPr="000F371F">
                                <w:rPr>
                                  <w:rFonts w:eastAsia="Times New Roman"/>
                                  <w:color w:val="000000" w:themeColor="text1"/>
                                  <w:u w:val="single"/>
                                  <w:bdr w:val="none" w:sz="0" w:space="0" w:color="auto" w:frame="1"/>
                                </w:rPr>
                                <w:t>Muawiyah I</w:t>
                              </w:r>
                            </w:hyperlink>
                            <w:r w:rsidRPr="000F371F">
                              <w:rPr>
                                <w:rFonts w:eastAsia="Times New Roman"/>
                                <w:color w:val="000000" w:themeColor="text1"/>
                              </w:rPr>
                              <w:t xml:space="preserve">. (Karageorghis 1969; </w:t>
                            </w:r>
                            <w:r w:rsidRPr="000F371F">
                              <w:rPr>
                                <w:rFonts w:eastAsia="Times New Roman"/>
                                <w:color w:val="000000" w:themeColor="text1"/>
                                <w:bdr w:val="none" w:sz="0" w:space="0" w:color="auto" w:frame="1"/>
                              </w:rPr>
                              <w:t>Mitford &amp; Nicolaou 1974).</w:t>
                            </w:r>
                          </w:p>
                          <w:p w:rsidR="00150993" w:rsidRDefault="00150993" w:rsidP="00150993">
                            <w:pPr>
                              <w:spacing w:after="0" w:line="240" w:lineRule="auto"/>
                              <w:textAlignment w:val="baseline"/>
                              <w:rPr>
                                <w:rFonts w:ascii="inherit" w:eastAsia="Times New Roman" w:hAnsi="inherit"/>
                                <w:color w:val="auto"/>
                                <w:sz w:val="27"/>
                                <w:szCs w:val="27"/>
                                <w:bdr w:val="none" w:sz="0" w:space="0" w:color="auto" w:frame="1"/>
                              </w:rPr>
                            </w:pPr>
                          </w:p>
                          <w:p w:rsidR="00150993" w:rsidRPr="00C96045" w:rsidRDefault="00150993" w:rsidP="00150993">
                            <w:pPr>
                              <w:spacing w:after="0" w:line="240" w:lineRule="auto"/>
                              <w:textAlignment w:val="baseline"/>
                              <w:rPr>
                                <w:rFonts w:ascii="inherit" w:eastAsia="Times New Roman" w:hAnsi="inherit"/>
                                <w:color w:val="auto"/>
                                <w:sz w:val="27"/>
                                <w:szCs w:val="27"/>
                              </w:rPr>
                            </w:pPr>
                            <w:r>
                              <w:rPr>
                                <w:rFonts w:ascii="inherit" w:eastAsia="Times New Roman" w:hAnsi="inherit"/>
                                <w:color w:val="auto"/>
                                <w:sz w:val="27"/>
                                <w:szCs w:val="27"/>
                              </w:rPr>
                              <w:t xml:space="preserve"> </w:t>
                            </w:r>
                          </w:p>
                          <w:p w:rsidR="00150993" w:rsidRDefault="00150993" w:rsidP="00150993">
                            <w:pPr>
                              <w:spacing w:after="99"/>
                              <w:pPrChange w:id="9" w:author="murcott" w:date="2018-10-22T15:08:00Z">
                                <w:pPr/>
                              </w:pPrChange>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71CCA" id="_x0000_s1029" type="#_x0000_t202" style="position:absolute;margin-left:0;margin-top:18.6pt;width:275.5pt;height:361.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KfKA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">
                <v:textbox>
                  <w:txbxContent>
                    <w:p w:rsidR="00150993" w:rsidRDefault="00150993" w:rsidP="00150993">
                      <w:pPr>
                        <w:spacing w:after="0" w:line="240" w:lineRule="auto"/>
                        <w:textAlignment w:val="baseline"/>
                        <w:rPr>
                          <w:rFonts w:ascii="inherit" w:eastAsia="Times New Roman" w:hAnsi="inherit"/>
                          <w:color w:val="auto"/>
                          <w:sz w:val="27"/>
                          <w:szCs w:val="27"/>
                        </w:rPr>
                      </w:pPr>
                      <w:r w:rsidRPr="005B0B81">
                        <w:rPr>
                          <w:rFonts w:ascii="inherit" w:eastAsia="Times New Roman" w:hAnsi="inherit"/>
                          <w:noProof/>
                          <w:color w:val="0000FF"/>
                          <w:sz w:val="27"/>
                          <w:szCs w:val="27"/>
                          <w:bdr w:val="none" w:sz="0" w:space="0" w:color="auto" w:frame="1"/>
                        </w:rPr>
                        <w:drawing>
                          <wp:inline distT="0" distB="0" distL="0" distR="0" wp14:anchorId="0BBC2FC0" wp14:editId="4D8098BD">
                            <wp:extent cx="1498019" cy="2482850"/>
                            <wp:effectExtent l="0" t="0" r="6985" b="0"/>
                            <wp:docPr id="23" name="Picture 23" descr="Statue of Asklepios, from the Gymnasium of Salamis, 2nd century AD, Cyprus Museum">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atue of Asklepios, from the Gymnasium of Salamis, 2nd century AD, Cyprus Museum">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9852" cy="2485888"/>
                                    </a:xfrm>
                                    <a:prstGeom prst="rect">
                                      <a:avLst/>
                                    </a:prstGeom>
                                    <a:noFill/>
                                    <a:ln>
                                      <a:noFill/>
                                    </a:ln>
                                  </pic:spPr>
                                </pic:pic>
                              </a:graphicData>
                            </a:graphic>
                          </wp:inline>
                        </w:drawing>
                      </w:r>
                      <w:r w:rsidRPr="005B0B81">
                        <w:rPr>
                          <w:rFonts w:ascii="inherit" w:eastAsia="Times New Roman" w:hAnsi="inherit"/>
                          <w:noProof/>
                          <w:color w:val="0000FF"/>
                          <w:sz w:val="27"/>
                          <w:szCs w:val="27"/>
                          <w:bdr w:val="none" w:sz="0" w:space="0" w:color="auto" w:frame="1"/>
                        </w:rPr>
                        <w:drawing>
                          <wp:inline distT="0" distB="0" distL="0" distR="0" wp14:anchorId="59706925" wp14:editId="487E8C27">
                            <wp:extent cx="1521950" cy="2526635"/>
                            <wp:effectExtent l="0" t="0" r="2540" b="7620"/>
                            <wp:docPr id="24" name="Picture 24" descr="Statue of Hygeia, from the Gymnasium of Salamis, 2nd century AD, Cyprus Museum">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tue of Hygeia, from the Gymnasium of Salamis, 2nd century AD, Cyprus Museum">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7839" cy="2536411"/>
                                    </a:xfrm>
                                    <a:prstGeom prst="rect">
                                      <a:avLst/>
                                    </a:prstGeom>
                                    <a:noFill/>
                                    <a:ln>
                                      <a:noFill/>
                                    </a:ln>
                                  </pic:spPr>
                                </pic:pic>
                              </a:graphicData>
                            </a:graphic>
                          </wp:inline>
                        </w:drawing>
                      </w:r>
                    </w:p>
                    <w:p w:rsidR="00150993" w:rsidRPr="000F371F" w:rsidRDefault="00150993" w:rsidP="00150993">
                      <w:pPr>
                        <w:spacing w:after="0" w:line="240" w:lineRule="auto"/>
                        <w:textAlignment w:val="baseline"/>
                        <w:rPr>
                          <w:rFonts w:eastAsia="Times New Roman"/>
                          <w:color w:val="000000" w:themeColor="text1"/>
                          <w:bdr w:val="none" w:sz="0" w:space="0" w:color="auto" w:frame="1"/>
                        </w:rPr>
                      </w:pPr>
                      <w:r w:rsidRPr="000F371F">
                        <w:rPr>
                          <w:rFonts w:eastAsia="Times New Roman"/>
                          <w:color w:val="000000" w:themeColor="text1"/>
                        </w:rPr>
                        <w:t xml:space="preserve">Statues of Asklepios </w:t>
                      </w:r>
                      <w:r w:rsidR="000F371F" w:rsidRPr="000F371F">
                        <w:rPr>
                          <w:rFonts w:eastAsia="Times New Roman"/>
                          <w:color w:val="000000" w:themeColor="text1"/>
                        </w:rPr>
                        <w:t xml:space="preserve">(Fig. 6) </w:t>
                      </w:r>
                      <w:r w:rsidRPr="000F371F">
                        <w:rPr>
                          <w:rFonts w:eastAsia="Times New Roman"/>
                          <w:color w:val="000000" w:themeColor="text1"/>
                        </w:rPr>
                        <w:t xml:space="preserve">and Hygeia </w:t>
                      </w:r>
                      <w:r w:rsidR="000F371F" w:rsidRPr="000F371F">
                        <w:rPr>
                          <w:rFonts w:eastAsia="Times New Roman"/>
                          <w:color w:val="000000" w:themeColor="text1"/>
                        </w:rPr>
                        <w:t xml:space="preserve">Fig. 7) </w:t>
                      </w:r>
                      <w:r w:rsidRPr="000F371F">
                        <w:rPr>
                          <w:rFonts w:eastAsia="Times New Roman"/>
                          <w:color w:val="000000" w:themeColor="text1"/>
                        </w:rPr>
                        <w:t xml:space="preserve">from the Asklepeion at Salamis </w:t>
                      </w:r>
                      <w:r w:rsidR="000F371F" w:rsidRPr="000F371F">
                        <w:rPr>
                          <w:rFonts w:eastAsia="Times New Roman"/>
                          <w:color w:val="000000" w:themeColor="text1"/>
                        </w:rPr>
                        <w:t>now in</w:t>
                      </w:r>
                      <w:r w:rsidRPr="000F371F">
                        <w:rPr>
                          <w:rFonts w:eastAsia="Times New Roman"/>
                          <w:color w:val="000000" w:themeColor="text1"/>
                        </w:rPr>
                        <w:t xml:space="preserve"> the Cyprus Museum, Nicosia. Salamis was destroyed by earthquakes c 350 CE but was quickly rebuilt as a Christian city by the Byzantine emperor </w:t>
                      </w:r>
                      <w:r w:rsidRPr="000F371F">
                        <w:rPr>
                          <w:rFonts w:eastAsia="Times New Roman"/>
                          <w:color w:val="000000" w:themeColor="text1"/>
                          <w:bdr w:val="none" w:sz="0" w:space="0" w:color="auto" w:frame="1"/>
                        </w:rPr>
                        <w:t>Constantius II</w:t>
                      </w:r>
                      <w:r w:rsidRPr="000F371F">
                        <w:rPr>
                          <w:rFonts w:eastAsia="Times New Roman"/>
                          <w:color w:val="000000" w:themeColor="text1"/>
                        </w:rPr>
                        <w:t> (317-361 CE), who renamed the city Constantia. Salamis was finally abandoned during the 7</w:t>
                      </w:r>
                      <w:r w:rsidRPr="000F371F">
                        <w:rPr>
                          <w:rFonts w:eastAsia="Times New Roman"/>
                          <w:color w:val="000000" w:themeColor="text1"/>
                          <w:vertAlign w:val="superscript"/>
                        </w:rPr>
                        <w:t>th</w:t>
                      </w:r>
                      <w:r w:rsidRPr="000F371F">
                        <w:rPr>
                          <w:rFonts w:eastAsia="Times New Roman"/>
                          <w:color w:val="000000" w:themeColor="text1"/>
                        </w:rPr>
                        <w:t xml:space="preserve"> c Arab invasions of </w:t>
                      </w:r>
                      <w:hyperlink r:id="rId22" w:tooltip="Muawiyah I" w:history="1">
                        <w:r w:rsidRPr="000F371F">
                          <w:rPr>
                            <w:rFonts w:eastAsia="Times New Roman"/>
                            <w:color w:val="000000" w:themeColor="text1"/>
                            <w:u w:val="single"/>
                            <w:bdr w:val="none" w:sz="0" w:space="0" w:color="auto" w:frame="1"/>
                          </w:rPr>
                          <w:t>Muawiyah I</w:t>
                        </w:r>
                      </w:hyperlink>
                      <w:r w:rsidRPr="000F371F">
                        <w:rPr>
                          <w:rFonts w:eastAsia="Times New Roman"/>
                          <w:color w:val="000000" w:themeColor="text1"/>
                        </w:rPr>
                        <w:t xml:space="preserve">. (Karageorghis 1969; </w:t>
                      </w:r>
                      <w:r w:rsidRPr="000F371F">
                        <w:rPr>
                          <w:rFonts w:eastAsia="Times New Roman"/>
                          <w:color w:val="000000" w:themeColor="text1"/>
                          <w:bdr w:val="none" w:sz="0" w:space="0" w:color="auto" w:frame="1"/>
                        </w:rPr>
                        <w:t>Mitford &amp; Nicolaou 1974).</w:t>
                      </w:r>
                    </w:p>
                    <w:p w:rsidR="00150993" w:rsidRDefault="00150993" w:rsidP="00150993">
                      <w:pPr>
                        <w:spacing w:after="0" w:line="240" w:lineRule="auto"/>
                        <w:textAlignment w:val="baseline"/>
                        <w:rPr>
                          <w:rFonts w:ascii="inherit" w:eastAsia="Times New Roman" w:hAnsi="inherit"/>
                          <w:color w:val="auto"/>
                          <w:sz w:val="27"/>
                          <w:szCs w:val="27"/>
                          <w:bdr w:val="none" w:sz="0" w:space="0" w:color="auto" w:frame="1"/>
                        </w:rPr>
                      </w:pPr>
                    </w:p>
                    <w:p w:rsidR="00150993" w:rsidRPr="00C96045" w:rsidRDefault="00150993" w:rsidP="00150993">
                      <w:pPr>
                        <w:spacing w:after="0" w:line="240" w:lineRule="auto"/>
                        <w:textAlignment w:val="baseline"/>
                        <w:rPr>
                          <w:rFonts w:ascii="inherit" w:eastAsia="Times New Roman" w:hAnsi="inherit"/>
                          <w:color w:val="auto"/>
                          <w:sz w:val="27"/>
                          <w:szCs w:val="27"/>
                        </w:rPr>
                      </w:pPr>
                      <w:r>
                        <w:rPr>
                          <w:rFonts w:ascii="inherit" w:eastAsia="Times New Roman" w:hAnsi="inherit"/>
                          <w:color w:val="auto"/>
                          <w:sz w:val="27"/>
                          <w:szCs w:val="27"/>
                        </w:rPr>
                        <w:t xml:space="preserve"> </w:t>
                      </w:r>
                    </w:p>
                    <w:p w:rsidR="00150993" w:rsidRDefault="00150993" w:rsidP="00150993">
                      <w:pPr>
                        <w:spacing w:after="99"/>
                        <w:pPrChange w:id="10" w:author="murcott" w:date="2018-10-22T15:08:00Z">
                          <w:pPr/>
                        </w:pPrChange>
                      </w:pPr>
                    </w:p>
                  </w:txbxContent>
                </v:textbox>
                <w10:wrap type="square"/>
              </v:shape>
            </w:pict>
          </mc:Fallback>
        </mc:AlternateContent>
      </w:r>
    </w:p>
    <w:p w:rsidR="004C2B64" w:rsidRPr="00017601" w:rsidRDefault="00E030D2" w:rsidP="00017601">
      <w:pPr>
        <w:pStyle w:val="NormalWeb"/>
        <w:shd w:val="clear" w:color="auto" w:fill="FFFFFF"/>
        <w:spacing w:before="0" w:beforeAutospacing="0" w:after="150" w:afterAutospacing="0"/>
        <w:ind w:firstLine="720"/>
        <w:rPr>
          <w:rStyle w:val="notranslate"/>
          <w:color w:val="231F20"/>
        </w:rPr>
      </w:pPr>
      <w:r w:rsidRPr="00017601">
        <w:t>I</w:t>
      </w:r>
      <w:r w:rsidR="00C40491" w:rsidRPr="00017601">
        <w:t>n the 3</w:t>
      </w:r>
      <w:r w:rsidR="00C40491" w:rsidRPr="00017601">
        <w:rPr>
          <w:vertAlign w:val="superscript"/>
        </w:rPr>
        <w:t>rd</w:t>
      </w:r>
      <w:r w:rsidR="00C40491" w:rsidRPr="00017601">
        <w:t xml:space="preserve"> century BCE</w:t>
      </w:r>
      <w:r w:rsidR="00873A5E" w:rsidRPr="00017601">
        <w:t>, when plagues were endangering Ro</w:t>
      </w:r>
      <w:r w:rsidR="00C40491" w:rsidRPr="00017601">
        <w:t>m</w:t>
      </w:r>
      <w:r w:rsidR="00873A5E" w:rsidRPr="00017601">
        <w:t>e’s population</w:t>
      </w:r>
      <w:r w:rsidR="00CF26D5" w:rsidRPr="00017601">
        <w:t>,</w:t>
      </w:r>
      <w:r w:rsidR="00873A5E" w:rsidRPr="00017601">
        <w:t xml:space="preserve"> </w:t>
      </w:r>
      <w:r w:rsidR="00017601">
        <w:t xml:space="preserve">a request was sent to Pergamum </w:t>
      </w:r>
      <w:r w:rsidR="00C40491" w:rsidRPr="00017601">
        <w:t>to establish</w:t>
      </w:r>
      <w:r w:rsidR="00873A5E" w:rsidRPr="00017601">
        <w:t xml:space="preserve"> a</w:t>
      </w:r>
      <w:r w:rsidR="00017601">
        <w:t xml:space="preserve">n </w:t>
      </w:r>
      <w:r w:rsidR="00017601" w:rsidRPr="00017601">
        <w:t>Asklepieion</w:t>
      </w:r>
      <w:r w:rsidR="00873A5E" w:rsidRPr="00017601">
        <w:t xml:space="preserve"> </w:t>
      </w:r>
      <w:r w:rsidR="00C40491" w:rsidRPr="00017601">
        <w:t>on</w:t>
      </w:r>
      <w:r w:rsidR="003F4CDC" w:rsidRPr="00017601">
        <w:t xml:space="preserve"> </w:t>
      </w:r>
      <w:r w:rsidR="00873A5E" w:rsidRPr="00017601">
        <w:t>R</w:t>
      </w:r>
      <w:r w:rsidR="003F4CDC" w:rsidRPr="00017601">
        <w:t>ome</w:t>
      </w:r>
      <w:r w:rsidR="00873A5E" w:rsidRPr="00017601">
        <w:t>’</w:t>
      </w:r>
      <w:r w:rsidR="00C40491" w:rsidRPr="00017601">
        <w:t xml:space="preserve">s Tiber River Island. </w:t>
      </w:r>
      <w:r w:rsidR="00017601">
        <w:t xml:space="preserve">In Rome </w:t>
      </w:r>
      <w:r w:rsidR="00347E25">
        <w:t>Asklepios’</w:t>
      </w:r>
      <w:r w:rsidR="00C40491" w:rsidRPr="00017601">
        <w:t xml:space="preserve"> name was </w:t>
      </w:r>
      <w:r w:rsidR="00017601">
        <w:t xml:space="preserve">Latinized as </w:t>
      </w:r>
      <w:r w:rsidR="00CF26D5" w:rsidRPr="00017601">
        <w:t>“</w:t>
      </w:r>
      <w:r w:rsidR="00C40491" w:rsidRPr="00017601">
        <w:t>Asclepius</w:t>
      </w:r>
      <w:r w:rsidR="00CF26D5" w:rsidRPr="00017601">
        <w:t>”</w:t>
      </w:r>
      <w:r w:rsidR="00C40491" w:rsidRPr="00017601">
        <w:t xml:space="preserve">, and among </w:t>
      </w:r>
      <w:r w:rsidR="00017601">
        <w:t xml:space="preserve">Roman </w:t>
      </w:r>
      <w:r w:rsidR="00C40491" w:rsidRPr="00017601">
        <w:t xml:space="preserve">Etruscans </w:t>
      </w:r>
      <w:r w:rsidR="003F4CDC" w:rsidRPr="00017601">
        <w:t xml:space="preserve">he was </w:t>
      </w:r>
      <w:r w:rsidR="00873A5E" w:rsidRPr="00017601">
        <w:t xml:space="preserve">associated </w:t>
      </w:r>
      <w:r w:rsidR="003F4CDC" w:rsidRPr="00017601">
        <w:t xml:space="preserve">with </w:t>
      </w:r>
      <w:r w:rsidR="00C40491" w:rsidRPr="00017601">
        <w:t>the</w:t>
      </w:r>
      <w:r w:rsidR="00347E25">
        <w:t>ir</w:t>
      </w:r>
      <w:r w:rsidR="00873A5E" w:rsidRPr="00017601">
        <w:t xml:space="preserve"> </w:t>
      </w:r>
      <w:r w:rsidR="004C2B64" w:rsidRPr="00017601">
        <w:t>deified healer,</w:t>
      </w:r>
      <w:r w:rsidR="00873A5E" w:rsidRPr="00017601">
        <w:t xml:space="preserve"> Vediovis</w:t>
      </w:r>
      <w:r w:rsidR="00347E25">
        <w:t>. Even</w:t>
      </w:r>
      <w:r w:rsidR="004C2B64" w:rsidRPr="00017601">
        <w:rPr>
          <w:rStyle w:val="notranslate"/>
          <w:color w:val="231F20"/>
        </w:rPr>
        <w:t xml:space="preserve"> the Romans considered </w:t>
      </w:r>
      <w:r w:rsidR="00347E25" w:rsidRPr="00017601">
        <w:t>Vediovis</w:t>
      </w:r>
      <w:r w:rsidR="00347E25" w:rsidRPr="00017601">
        <w:rPr>
          <w:rStyle w:val="notranslate"/>
          <w:color w:val="231F20"/>
        </w:rPr>
        <w:t xml:space="preserve"> </w:t>
      </w:r>
      <w:r w:rsidR="004C2B64" w:rsidRPr="00017601">
        <w:rPr>
          <w:rStyle w:val="notranslate"/>
          <w:color w:val="231F20"/>
        </w:rPr>
        <w:t xml:space="preserve">as an ancient indigenous healer. </w:t>
      </w:r>
      <w:r w:rsidR="00017601" w:rsidRPr="00017601">
        <w:t>Vediovis</w:t>
      </w:r>
      <w:r w:rsidR="00053D88">
        <w:rPr>
          <w:rStyle w:val="notranslate"/>
          <w:color w:val="231F20"/>
        </w:rPr>
        <w:t xml:space="preserve">’ </w:t>
      </w:r>
      <w:r w:rsidR="004C2B64" w:rsidRPr="00017601">
        <w:rPr>
          <w:rStyle w:val="notranslate"/>
          <w:color w:val="231F20"/>
        </w:rPr>
        <w:t xml:space="preserve">hospital was located on the slope of the Capitoline Hill, where Romulus, another Etruscan healer, who was considered with Remus as one of the founders of Rome, had previously opened his asylum. The festival celebrating </w:t>
      </w:r>
      <w:r w:rsidR="004C2B64" w:rsidRPr="00017601">
        <w:t>Vediovis was</w:t>
      </w:r>
      <w:r w:rsidR="004C2B64" w:rsidRPr="00017601">
        <w:rPr>
          <w:rStyle w:val="notranslate"/>
          <w:color w:val="231F20"/>
        </w:rPr>
        <w:t xml:space="preserve"> on March 7</w:t>
      </w:r>
      <w:r w:rsidR="00347E25">
        <w:rPr>
          <w:rStyle w:val="notranslate"/>
          <w:color w:val="231F20"/>
        </w:rPr>
        <w:t>,</w:t>
      </w:r>
      <w:r w:rsidR="004C2B64" w:rsidRPr="00017601">
        <w:rPr>
          <w:rStyle w:val="notranslate"/>
          <w:color w:val="231F20"/>
        </w:rPr>
        <w:t xml:space="preserve"> while the festival celebrating Asclepius was on the island of Tiber on January 1</w:t>
      </w:r>
      <w:r w:rsidR="004C2B64" w:rsidRPr="00017601">
        <w:rPr>
          <w:rStyle w:val="notranslate"/>
          <w:color w:val="231F20"/>
          <w:vertAlign w:val="superscript"/>
        </w:rPr>
        <w:t>st</w:t>
      </w:r>
      <w:r w:rsidR="004C2B64" w:rsidRPr="00017601">
        <w:rPr>
          <w:rStyle w:val="notranslate"/>
          <w:color w:val="231F20"/>
        </w:rPr>
        <w:t>.</w:t>
      </w:r>
      <w:r w:rsidR="004C2B64" w:rsidRPr="00017601">
        <w:rPr>
          <w:color w:val="231F20"/>
        </w:rPr>
        <w:t> </w:t>
      </w:r>
      <w:r w:rsidR="004C2B64" w:rsidRPr="00017601">
        <w:rPr>
          <w:rStyle w:val="notranslate"/>
          <w:color w:val="231F20"/>
        </w:rPr>
        <w:t xml:space="preserve"> </w:t>
      </w:r>
    </w:p>
    <w:p w:rsidR="003F4CDC" w:rsidRPr="00017601" w:rsidRDefault="003F4CDC" w:rsidP="003F4CDC">
      <w:pPr>
        <w:spacing w:after="0" w:line="240" w:lineRule="auto"/>
        <w:rPr>
          <w:rFonts w:eastAsia="Times New Roman"/>
        </w:rPr>
      </w:pPr>
    </w:p>
    <w:p w:rsidR="00B91A1F" w:rsidRPr="007F4177" w:rsidRDefault="00B91A1F" w:rsidP="00381DCB">
      <w:pPr>
        <w:spacing w:after="0" w:line="240" w:lineRule="auto"/>
        <w:rPr>
          <w:rFonts w:eastAsia="Times New Roman"/>
        </w:rPr>
      </w:pPr>
      <w:r w:rsidRPr="00017601">
        <w:rPr>
          <w:b/>
          <w:bCs/>
        </w:rPr>
        <w:t>LC Classification:</w:t>
      </w:r>
      <w:r w:rsidR="007F4177">
        <w:rPr>
          <w:b/>
          <w:bCs/>
        </w:rPr>
        <w:t xml:space="preserve"> </w:t>
      </w:r>
      <w:r w:rsidR="007F4177" w:rsidRPr="007F4177">
        <w:rPr>
          <w:bCs/>
        </w:rPr>
        <w:t>BL820.A4</w:t>
      </w:r>
    </w:p>
    <w:p w:rsidR="00B91A1F" w:rsidRPr="00017601" w:rsidRDefault="00B91A1F" w:rsidP="00B91A1F">
      <w:pPr>
        <w:spacing w:after="0"/>
      </w:pPr>
      <w:r w:rsidRPr="00017601">
        <w:rPr>
          <w:rStyle w:val="Strong"/>
        </w:rPr>
        <w:t>Date or Time Horizon:</w:t>
      </w:r>
      <w:r w:rsidRPr="00017601">
        <w:t xml:space="preserve"> </w:t>
      </w:r>
      <w:r w:rsidR="006E6EDB" w:rsidRPr="00017601">
        <w:t>5</w:t>
      </w:r>
      <w:r w:rsidR="006E6EDB" w:rsidRPr="00017601">
        <w:rPr>
          <w:vertAlign w:val="superscript"/>
        </w:rPr>
        <w:t>th</w:t>
      </w:r>
      <w:r w:rsidR="006E6EDB" w:rsidRPr="00017601">
        <w:t xml:space="preserve"> c BCE</w:t>
      </w:r>
    </w:p>
    <w:p w:rsidR="00B91A1F" w:rsidRPr="000F371F" w:rsidRDefault="00B91A1F" w:rsidP="00B91A1F">
      <w:pPr>
        <w:spacing w:after="0"/>
      </w:pPr>
      <w:r w:rsidRPr="00017601">
        <w:rPr>
          <w:rStyle w:val="Strong"/>
        </w:rPr>
        <w:t>Geographical Area:</w:t>
      </w:r>
      <w:r w:rsidRPr="00017601">
        <w:t xml:space="preserve"> </w:t>
      </w:r>
      <w:r w:rsidR="006E6EDB" w:rsidRPr="00017601">
        <w:t>Cyprus</w:t>
      </w:r>
    </w:p>
    <w:p w:rsidR="000F371F" w:rsidRDefault="000F371F" w:rsidP="00B91A1F">
      <w:pPr>
        <w:spacing w:after="0"/>
        <w:rPr>
          <w:b/>
        </w:rPr>
      </w:pPr>
      <w:r>
        <w:rPr>
          <w:b/>
        </w:rPr>
        <w:t xml:space="preserve">Map: </w:t>
      </w:r>
    </w:p>
    <w:p w:rsidR="000F371F" w:rsidRDefault="000F371F" w:rsidP="00B91A1F">
      <w:pPr>
        <w:spacing w:after="0"/>
        <w:rPr>
          <w:b/>
        </w:rPr>
      </w:pPr>
      <w:r>
        <w:rPr>
          <w:noProof/>
        </w:rPr>
        <w:drawing>
          <wp:inline distT="0" distB="0" distL="0" distR="0" wp14:anchorId="021C257A" wp14:editId="3FD3C179">
            <wp:extent cx="5248275" cy="3114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8275" cy="3114675"/>
                    </a:xfrm>
                    <a:prstGeom prst="rect">
                      <a:avLst/>
                    </a:prstGeom>
                  </pic:spPr>
                </pic:pic>
              </a:graphicData>
            </a:graphic>
          </wp:inline>
        </w:drawing>
      </w:r>
    </w:p>
    <w:p w:rsidR="00683F82" w:rsidRDefault="00683F82" w:rsidP="00B91A1F">
      <w:pPr>
        <w:spacing w:after="0"/>
        <w:rPr>
          <w:b/>
        </w:rPr>
      </w:pPr>
      <w:r>
        <w:rPr>
          <w:b/>
        </w:rPr>
        <w:t>Map of Cyprus showing location of Salamis.</w:t>
      </w:r>
    </w:p>
    <w:p w:rsidR="00683F82" w:rsidRDefault="00683F82" w:rsidP="00B91A1F">
      <w:pPr>
        <w:spacing w:after="0"/>
        <w:rPr>
          <w:b/>
        </w:rPr>
      </w:pPr>
      <w:r>
        <w:rPr>
          <w:b/>
        </w:rPr>
        <w:t xml:space="preserve">After </w:t>
      </w:r>
      <w:r w:rsidRPr="00683F82">
        <w:rPr>
          <w:b/>
        </w:rPr>
        <w:t>https://www.google.com/maps/place/35°11'00.0"N+33°54'00.0"E/</w:t>
      </w:r>
    </w:p>
    <w:p w:rsidR="00B91A1F" w:rsidRPr="000F371F" w:rsidRDefault="00B91A1F" w:rsidP="00B91A1F">
      <w:pPr>
        <w:spacing w:after="0"/>
        <w:rPr>
          <w:b/>
        </w:rPr>
      </w:pPr>
      <w:r w:rsidRPr="00017601">
        <w:rPr>
          <w:b/>
        </w:rPr>
        <w:t>GPS coordinates:</w:t>
      </w:r>
      <w:r w:rsidR="000F371F" w:rsidRPr="000F371F">
        <w:rPr>
          <w:b/>
        </w:rPr>
        <w:t xml:space="preserve"> </w:t>
      </w:r>
      <w:hyperlink r:id="rId24" w:history="1">
        <w:r w:rsidR="000F371F" w:rsidRPr="000F371F">
          <w:rPr>
            <w:rStyle w:val="latitude"/>
            <w:color w:val="663366"/>
            <w:shd w:val="clear" w:color="auto" w:fill="F8F9FA"/>
          </w:rPr>
          <w:t>35°11′N</w:t>
        </w:r>
        <w:r w:rsidR="000F371F" w:rsidRPr="000F371F">
          <w:rPr>
            <w:rStyle w:val="geo-dms"/>
            <w:color w:val="663366"/>
            <w:u w:val="single"/>
            <w:shd w:val="clear" w:color="auto" w:fill="F8F9FA"/>
          </w:rPr>
          <w:t> </w:t>
        </w:r>
        <w:r w:rsidR="000F371F" w:rsidRPr="000F371F">
          <w:rPr>
            <w:rStyle w:val="longitude"/>
            <w:color w:val="663366"/>
            <w:u w:val="single"/>
            <w:shd w:val="clear" w:color="auto" w:fill="F8F9FA"/>
          </w:rPr>
          <w:t>33°54′E</w:t>
        </w:r>
      </w:hyperlink>
    </w:p>
    <w:p w:rsidR="00B91A1F" w:rsidRPr="00017601" w:rsidRDefault="00B91A1F" w:rsidP="00B91A1F">
      <w:pPr>
        <w:spacing w:after="0"/>
      </w:pPr>
      <w:r w:rsidRPr="00017601">
        <w:rPr>
          <w:rStyle w:val="Strong"/>
        </w:rPr>
        <w:t>Cultural Affiliation:</w:t>
      </w:r>
      <w:r w:rsidRPr="00017601">
        <w:t xml:space="preserve"> </w:t>
      </w:r>
      <w:r w:rsidR="006E6EDB" w:rsidRPr="00017601">
        <w:t>Cyprus</w:t>
      </w:r>
    </w:p>
    <w:p w:rsidR="00B91A1F" w:rsidRPr="00017601" w:rsidRDefault="00B91A1F" w:rsidP="00B91A1F">
      <w:pPr>
        <w:spacing w:after="0"/>
      </w:pPr>
      <w:r w:rsidRPr="00017601">
        <w:rPr>
          <w:rStyle w:val="Strong"/>
        </w:rPr>
        <w:t>Medi</w:t>
      </w:r>
      <w:r w:rsidR="006E6EDB" w:rsidRPr="00017601">
        <w:rPr>
          <w:rStyle w:val="Strong"/>
        </w:rPr>
        <w:t>um</w:t>
      </w:r>
      <w:r w:rsidRPr="00017601">
        <w:rPr>
          <w:rStyle w:val="Strong"/>
        </w:rPr>
        <w:t>:</w:t>
      </w:r>
      <w:r w:rsidRPr="00017601">
        <w:t xml:space="preserve"> </w:t>
      </w:r>
      <w:r w:rsidR="006E6EDB" w:rsidRPr="00017601">
        <w:t>terra cotta</w:t>
      </w:r>
    </w:p>
    <w:p w:rsidR="00B91A1F" w:rsidRPr="00017601" w:rsidRDefault="00B91A1F" w:rsidP="00B91A1F">
      <w:pPr>
        <w:spacing w:after="0"/>
        <w:rPr>
          <w:b/>
          <w:bCs/>
        </w:rPr>
      </w:pPr>
      <w:r w:rsidRPr="00017601">
        <w:rPr>
          <w:rStyle w:val="Strong"/>
        </w:rPr>
        <w:t>Dimensions:</w:t>
      </w:r>
      <w:r w:rsidRPr="00017601">
        <w:t xml:space="preserve"> </w:t>
      </w:r>
      <w:r w:rsidR="000A5740" w:rsidRPr="00017601">
        <w:rPr>
          <w:color w:val="000000"/>
        </w:rPr>
        <w:t>L 9.9 cm, 3.9 in</w:t>
      </w:r>
    </w:p>
    <w:p w:rsidR="00B91A1F" w:rsidRPr="00017601" w:rsidRDefault="00B91A1F" w:rsidP="00B91A1F">
      <w:pPr>
        <w:spacing w:after="0"/>
        <w:rPr>
          <w:rStyle w:val="Strong"/>
        </w:rPr>
      </w:pPr>
      <w:r w:rsidRPr="00017601">
        <w:rPr>
          <w:rStyle w:val="Strong"/>
        </w:rPr>
        <w:t xml:space="preserve">Weight:  </w:t>
      </w:r>
    </w:p>
    <w:p w:rsidR="00B91A1F" w:rsidRPr="00017601" w:rsidRDefault="00B91A1F" w:rsidP="00B91A1F">
      <w:pPr>
        <w:spacing w:after="0"/>
        <w:rPr>
          <w:rStyle w:val="Strong"/>
        </w:rPr>
      </w:pPr>
      <w:r w:rsidRPr="00017601">
        <w:rPr>
          <w:rStyle w:val="Strong"/>
        </w:rPr>
        <w:t>Condition:</w:t>
      </w:r>
      <w:r w:rsidR="006E6EDB" w:rsidRPr="00017601">
        <w:rPr>
          <w:rStyle w:val="Strong"/>
        </w:rPr>
        <w:t xml:space="preserve"> original</w:t>
      </w:r>
    </w:p>
    <w:p w:rsidR="00B91A1F" w:rsidRPr="00017601" w:rsidRDefault="00B91A1F" w:rsidP="00B91A1F">
      <w:pPr>
        <w:spacing w:after="0"/>
        <w:rPr>
          <w:b/>
          <w:bCs/>
        </w:rPr>
      </w:pPr>
      <w:r w:rsidRPr="00017601">
        <w:rPr>
          <w:rStyle w:val="Strong"/>
        </w:rPr>
        <w:t>Provenance:</w:t>
      </w:r>
      <w:r w:rsidRPr="00017601">
        <w:t xml:space="preserve"> </w:t>
      </w:r>
      <w:r w:rsidR="006E6EDB" w:rsidRPr="00017601">
        <w:t>Cyprus</w:t>
      </w:r>
    </w:p>
    <w:p w:rsidR="00B91A1F" w:rsidRDefault="00B91A1F" w:rsidP="00B91A1F">
      <w:pPr>
        <w:spacing w:after="0"/>
        <w:rPr>
          <w:b/>
          <w:bCs/>
        </w:rPr>
      </w:pPr>
      <w:r w:rsidRPr="00017601">
        <w:rPr>
          <w:b/>
          <w:bCs/>
        </w:rPr>
        <w:t>Discussion:</w:t>
      </w:r>
    </w:p>
    <w:p w:rsidR="007F4177" w:rsidRPr="00053D88" w:rsidRDefault="007F4177" w:rsidP="007F4177">
      <w:pPr>
        <w:pStyle w:val="NormalWeb"/>
        <w:shd w:val="clear" w:color="auto" w:fill="FFFFFF"/>
        <w:spacing w:before="0" w:beforeAutospacing="0" w:after="150" w:afterAutospacing="0"/>
        <w:rPr>
          <w:color w:val="231F20"/>
        </w:rPr>
      </w:pPr>
      <w:r w:rsidRPr="00017601">
        <w:rPr>
          <w:rStyle w:val="notranslate"/>
          <w:color w:val="231F20"/>
        </w:rPr>
        <w:t>A</w:t>
      </w:r>
      <w:r>
        <w:rPr>
          <w:rStyle w:val="notranslate"/>
          <w:color w:val="231F20"/>
        </w:rPr>
        <w:t xml:space="preserve"> 5</w:t>
      </w:r>
      <w:r w:rsidRPr="007F4177">
        <w:rPr>
          <w:rStyle w:val="notranslate"/>
          <w:color w:val="231F20"/>
          <w:vertAlign w:val="superscript"/>
        </w:rPr>
        <w:t>th</w:t>
      </w:r>
      <w:r>
        <w:rPr>
          <w:rStyle w:val="notranslate"/>
          <w:color w:val="231F20"/>
        </w:rPr>
        <w:t xml:space="preserve"> c</w:t>
      </w:r>
      <w:r w:rsidRPr="00017601">
        <w:rPr>
          <w:rStyle w:val="notranslate"/>
          <w:color w:val="231F20"/>
        </w:rPr>
        <w:t xml:space="preserve"> altar dedicated to </w:t>
      </w:r>
      <w:r w:rsidRPr="00017601">
        <w:t>Vediovis</w:t>
      </w:r>
      <w:r w:rsidRPr="00017601">
        <w:rPr>
          <w:rStyle w:val="notranslate"/>
          <w:color w:val="231F20"/>
        </w:rPr>
        <w:t xml:space="preserve"> was found near Alba, in Bovillae, which proves that he was honored by the Julia family, </w:t>
      </w:r>
      <w:r w:rsidRPr="00053D88">
        <w:rPr>
          <w:color w:val="222222"/>
          <w:shd w:val="clear" w:color="auto" w:fill="FFFFFF"/>
        </w:rPr>
        <w:t xml:space="preserve">one of the most ancient Roman </w:t>
      </w:r>
      <w:r w:rsidRPr="00053D88">
        <w:rPr>
          <w:shd w:val="clear" w:color="auto" w:fill="FFFFFF"/>
        </w:rPr>
        <w:t>patrician</w:t>
      </w:r>
      <w:r w:rsidRPr="00053D88">
        <w:rPr>
          <w:color w:val="222222"/>
          <w:shd w:val="clear" w:color="auto" w:fill="FFFFFF"/>
        </w:rPr>
        <w:t> families that</w:t>
      </w:r>
      <w:r w:rsidRPr="00053D88">
        <w:rPr>
          <w:i/>
          <w:iCs/>
          <w:color w:val="222222"/>
          <w:shd w:val="clear" w:color="auto" w:fill="FFFFFF"/>
        </w:rPr>
        <w:t xml:space="preserve"> </w:t>
      </w:r>
      <w:r w:rsidRPr="00053D88">
        <w:rPr>
          <w:color w:val="222222"/>
          <w:shd w:val="clear" w:color="auto" w:fill="FFFFFF"/>
        </w:rPr>
        <w:t>attained the Republic’s highest dignities</w:t>
      </w:r>
      <w:r>
        <w:rPr>
          <w:color w:val="222222"/>
          <w:shd w:val="clear" w:color="auto" w:fill="FFFFFF"/>
        </w:rPr>
        <w:t>,</w:t>
      </w:r>
      <w:r w:rsidRPr="00017601">
        <w:rPr>
          <w:rStyle w:val="notranslate"/>
          <w:color w:val="231F20"/>
        </w:rPr>
        <w:t xml:space="preserve"> as its founder</w:t>
      </w:r>
      <w:r>
        <w:rPr>
          <w:rStyle w:val="notranslate"/>
          <w:color w:val="231F20"/>
        </w:rPr>
        <w:t xml:space="preserve">: </w:t>
      </w:r>
      <w:r w:rsidRPr="00017601">
        <w:rPr>
          <w:rStyle w:val="notranslate"/>
          <w:color w:val="231F20"/>
        </w:rPr>
        <w:t>"To Vediovis</w:t>
      </w:r>
      <w:r>
        <w:rPr>
          <w:rStyle w:val="notranslate"/>
          <w:color w:val="231F20"/>
        </w:rPr>
        <w:t>,</w:t>
      </w:r>
      <w:r w:rsidRPr="00017601">
        <w:rPr>
          <w:rStyle w:val="notranslate"/>
          <w:color w:val="231F20"/>
        </w:rPr>
        <w:t xml:space="preserve"> father, members of the Iulian clan</w:t>
      </w:r>
      <w:r>
        <w:rPr>
          <w:rStyle w:val="notranslate"/>
          <w:color w:val="231F20"/>
        </w:rPr>
        <w:t>”</w:t>
      </w:r>
      <w:r w:rsidRPr="00017601">
        <w:rPr>
          <w:rStyle w:val="notranslate"/>
          <w:color w:val="231F20"/>
        </w:rPr>
        <w:t xml:space="preserve"> (Weinstock 1971</w:t>
      </w:r>
      <w:r w:rsidRPr="00053D88">
        <w:rPr>
          <w:rStyle w:val="notranslate"/>
          <w:color w:val="231F20"/>
        </w:rPr>
        <w:t>)</w:t>
      </w:r>
      <w:r>
        <w:rPr>
          <w:rStyle w:val="notranslate"/>
          <w:color w:val="231F20"/>
        </w:rPr>
        <w:t>.</w:t>
      </w:r>
      <w:r w:rsidRPr="00053D88">
        <w:rPr>
          <w:rStyle w:val="notranslate"/>
          <w:color w:val="231F20"/>
        </w:rPr>
        <w:t xml:space="preserve"> </w:t>
      </w:r>
      <w:r>
        <w:rPr>
          <w:rStyle w:val="notranslate"/>
          <w:color w:val="231F20"/>
        </w:rPr>
        <w:t xml:space="preserve">Of the Julia family notables were </w:t>
      </w:r>
      <w:r w:rsidRPr="00053D88">
        <w:rPr>
          <w:shd w:val="clear" w:color="auto" w:fill="FFFFFF"/>
        </w:rPr>
        <w:t>Gaius Julius Iulus</w:t>
      </w:r>
      <w:r>
        <w:rPr>
          <w:shd w:val="clear" w:color="auto" w:fill="FFFFFF"/>
        </w:rPr>
        <w:t>, who</w:t>
      </w:r>
      <w:r w:rsidRPr="00053D88">
        <w:rPr>
          <w:color w:val="222222"/>
          <w:shd w:val="clear" w:color="auto" w:fill="FFFFFF"/>
        </w:rPr>
        <w:t> became a consul in 489 BCE</w:t>
      </w:r>
      <w:r>
        <w:rPr>
          <w:color w:val="222222"/>
          <w:shd w:val="clear" w:color="auto" w:fill="FFFFFF"/>
        </w:rPr>
        <w:t>,</w:t>
      </w:r>
      <w:r w:rsidRPr="00053D88">
        <w:rPr>
          <w:color w:val="222222"/>
          <w:shd w:val="clear" w:color="auto" w:fill="FFFFFF"/>
        </w:rPr>
        <w:t xml:space="preserve"> and </w:t>
      </w:r>
      <w:r w:rsidRPr="00053D88">
        <w:rPr>
          <w:shd w:val="clear" w:color="auto" w:fill="FFFFFF"/>
        </w:rPr>
        <w:t>Gaius Julius Caesar</w:t>
      </w:r>
      <w:r>
        <w:rPr>
          <w:shd w:val="clear" w:color="auto" w:fill="FFFFFF"/>
        </w:rPr>
        <w:t>,</w:t>
      </w:r>
      <w:r w:rsidRPr="00053D88">
        <w:rPr>
          <w:color w:val="222222"/>
          <w:shd w:val="clear" w:color="auto" w:fill="FFFFFF"/>
        </w:rPr>
        <w:t xml:space="preserve"> </w:t>
      </w:r>
      <w:r>
        <w:rPr>
          <w:color w:val="222222"/>
          <w:shd w:val="clear" w:color="auto" w:fill="FFFFFF"/>
        </w:rPr>
        <w:t xml:space="preserve">who </w:t>
      </w:r>
      <w:r w:rsidRPr="00053D88">
        <w:rPr>
          <w:color w:val="222222"/>
          <w:shd w:val="clear" w:color="auto" w:fill="FFFFFF"/>
        </w:rPr>
        <w:t>became dictator in 49 BCE.</w:t>
      </w:r>
    </w:p>
    <w:p w:rsidR="007F4177" w:rsidRDefault="00150993" w:rsidP="00B91A1F">
      <w:pPr>
        <w:spacing w:after="0"/>
        <w:rPr>
          <w:b/>
          <w:bCs/>
        </w:rPr>
      </w:pPr>
      <w:r>
        <w:rPr>
          <w:b/>
          <w:bCs/>
        </w:rPr>
        <w:t>References:</w:t>
      </w:r>
    </w:p>
    <w:p w:rsidR="00150993" w:rsidRDefault="00150993" w:rsidP="00150993">
      <w:pPr>
        <w:spacing w:after="0" w:line="240" w:lineRule="auto"/>
        <w:textAlignment w:val="baseline"/>
        <w:rPr>
          <w:rFonts w:ascii="inherit" w:eastAsia="Times New Roman" w:hAnsi="inherit"/>
          <w:color w:val="auto"/>
          <w:sz w:val="27"/>
          <w:szCs w:val="27"/>
        </w:rPr>
      </w:pPr>
      <w:r>
        <w:rPr>
          <w:rFonts w:ascii="inherit" w:eastAsia="Times New Roman" w:hAnsi="inherit"/>
          <w:color w:val="auto"/>
          <w:sz w:val="27"/>
          <w:szCs w:val="27"/>
        </w:rPr>
        <w:t xml:space="preserve">Karageorghis 1969; </w:t>
      </w:r>
    </w:p>
    <w:p w:rsidR="00150993" w:rsidRDefault="00150993" w:rsidP="00150993">
      <w:pPr>
        <w:spacing w:after="0" w:line="240" w:lineRule="auto"/>
        <w:textAlignment w:val="baseline"/>
        <w:rPr>
          <w:rFonts w:ascii="inherit" w:eastAsia="Times New Roman" w:hAnsi="inherit"/>
          <w:color w:val="auto"/>
          <w:sz w:val="27"/>
          <w:szCs w:val="27"/>
          <w:bdr w:val="none" w:sz="0" w:space="0" w:color="auto" w:frame="1"/>
        </w:rPr>
      </w:pPr>
      <w:r w:rsidRPr="005B0B81">
        <w:rPr>
          <w:rFonts w:ascii="inherit" w:eastAsia="Times New Roman" w:hAnsi="inherit"/>
          <w:color w:val="auto"/>
          <w:sz w:val="27"/>
          <w:szCs w:val="27"/>
          <w:bdr w:val="none" w:sz="0" w:space="0" w:color="auto" w:frame="1"/>
        </w:rPr>
        <w:t>Mitford &amp; Nicolaou</w:t>
      </w:r>
      <w:r>
        <w:rPr>
          <w:rFonts w:ascii="inherit" w:eastAsia="Times New Roman" w:hAnsi="inherit"/>
          <w:color w:val="auto"/>
          <w:sz w:val="27"/>
          <w:szCs w:val="27"/>
          <w:bdr w:val="none" w:sz="0" w:space="0" w:color="auto" w:frame="1"/>
        </w:rPr>
        <w:t xml:space="preserve"> 1974).</w:t>
      </w:r>
    </w:p>
    <w:p w:rsidR="00150993" w:rsidRDefault="00150993" w:rsidP="00B91A1F">
      <w:pPr>
        <w:spacing w:after="0"/>
        <w:rPr>
          <w:b/>
          <w:bCs/>
        </w:rPr>
      </w:pPr>
    </w:p>
    <w:p w:rsidR="00150993" w:rsidRPr="00017601" w:rsidRDefault="00150993" w:rsidP="00B91A1F">
      <w:pPr>
        <w:spacing w:after="0"/>
        <w:rPr>
          <w:b/>
          <w:bCs/>
        </w:rPr>
      </w:pPr>
    </w:p>
    <w:p w:rsidR="00AE6986" w:rsidRPr="00017601" w:rsidRDefault="00AE6986" w:rsidP="00B91A1F">
      <w:pPr>
        <w:spacing w:after="0"/>
        <w:rPr>
          <w:b/>
          <w:bCs/>
        </w:rPr>
      </w:pPr>
      <w:r w:rsidRPr="00017601">
        <w:rPr>
          <w:b/>
          <w:bCs/>
        </w:rPr>
        <w:t>Appendix:</w:t>
      </w:r>
    </w:p>
    <w:p w:rsidR="00AE6986" w:rsidRPr="00017601" w:rsidRDefault="00B91A1F" w:rsidP="00B91A1F">
      <w:pPr>
        <w:spacing w:after="0"/>
        <w:rPr>
          <w:b/>
          <w:bCs/>
        </w:rPr>
      </w:pPr>
      <w:r w:rsidRPr="00017601">
        <w:rPr>
          <w:b/>
          <w:bCs/>
        </w:rPr>
        <w:t xml:space="preserve">The shape of this lamp is </w:t>
      </w:r>
      <w:r w:rsidR="00AE6986" w:rsidRPr="00017601">
        <w:rPr>
          <w:b/>
          <w:bCs/>
        </w:rPr>
        <w:t>identical</w:t>
      </w:r>
      <w:r w:rsidRPr="00017601">
        <w:rPr>
          <w:b/>
          <w:bCs/>
        </w:rPr>
        <w:t xml:space="preserve"> to </w:t>
      </w:r>
      <w:r w:rsidR="00150993">
        <w:rPr>
          <w:b/>
          <w:bCs/>
        </w:rPr>
        <w:t xml:space="preserve">another </w:t>
      </w:r>
      <w:r w:rsidRPr="00017601">
        <w:rPr>
          <w:b/>
          <w:bCs/>
        </w:rPr>
        <w:t>one</w:t>
      </w:r>
      <w:r w:rsidR="00AE6986" w:rsidRPr="00017601">
        <w:rPr>
          <w:b/>
          <w:bCs/>
        </w:rPr>
        <w:t xml:space="preserve"> from Cyprus</w:t>
      </w:r>
      <w:r w:rsidRPr="00017601">
        <w:rPr>
          <w:b/>
          <w:bCs/>
        </w:rPr>
        <w:t xml:space="preserve"> featuring Luna, goddess of the moon.</w:t>
      </w:r>
    </w:p>
    <w:p w:rsidR="00B91A1F" w:rsidRPr="00017601" w:rsidRDefault="00B91A1F" w:rsidP="00B91A1F">
      <w:pPr>
        <w:spacing w:after="0"/>
        <w:rPr>
          <w:b/>
          <w:bCs/>
        </w:rPr>
      </w:pPr>
      <w:r w:rsidRPr="00017601">
        <w:t xml:space="preserve"> </w:t>
      </w:r>
      <w:r w:rsidRPr="00017601">
        <w:rPr>
          <w:noProof/>
        </w:rPr>
        <w:drawing>
          <wp:inline distT="0" distB="0" distL="0" distR="0">
            <wp:extent cx="3126401" cy="4264025"/>
            <wp:effectExtent l="0" t="0" r="0" b="3175"/>
            <wp:docPr id="2" name="Picture 2" descr="https://i.ebayimg.com/images/g/dU8AAOSwalpZy1K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ebayimg.com/images/g/dU8AAOSwalpZy1Kb/s-l16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7847" cy="4265997"/>
                    </a:xfrm>
                    <a:prstGeom prst="rect">
                      <a:avLst/>
                    </a:prstGeom>
                    <a:noFill/>
                    <a:ln>
                      <a:noFill/>
                    </a:ln>
                  </pic:spPr>
                </pic:pic>
              </a:graphicData>
            </a:graphic>
          </wp:inline>
        </w:drawing>
      </w:r>
    </w:p>
    <w:p w:rsidR="00B91A1F" w:rsidRPr="00017601" w:rsidRDefault="00B91A1F" w:rsidP="00B91A1F">
      <w:pPr>
        <w:pStyle w:val="Heading3"/>
        <w:shd w:val="clear" w:color="auto" w:fill="FFFFFF"/>
        <w:spacing w:before="0" w:beforeAutospacing="0" w:after="45" w:afterAutospacing="0" w:line="240" w:lineRule="atLeast"/>
        <w:rPr>
          <w:color w:val="333333"/>
          <w:sz w:val="24"/>
          <w:szCs w:val="24"/>
        </w:rPr>
      </w:pPr>
      <w:r w:rsidRPr="00017601">
        <w:rPr>
          <w:b w:val="0"/>
          <w:bCs w:val="0"/>
          <w:sz w:val="24"/>
          <w:szCs w:val="24"/>
        </w:rPr>
        <w:t xml:space="preserve">After </w:t>
      </w:r>
      <w:r w:rsidRPr="00017601">
        <w:rPr>
          <w:color w:val="333333"/>
          <w:sz w:val="24"/>
          <w:szCs w:val="24"/>
        </w:rPr>
        <w:t xml:space="preserve">parscoins </w:t>
      </w:r>
      <w:r w:rsidRPr="00017601">
        <w:rPr>
          <w:color w:val="000000"/>
          <w:sz w:val="24"/>
          <w:szCs w:val="24"/>
        </w:rPr>
        <w:t>PCW-AN289-</w:t>
      </w:r>
      <w:r w:rsidRPr="00017601">
        <w:rPr>
          <w:rStyle w:val="Strong"/>
          <w:color w:val="000000"/>
          <w:sz w:val="24"/>
          <w:szCs w:val="24"/>
        </w:rPr>
        <w:t>ROMAN EMPIRE. Circa 2nd-3rd. Century AD. Terracotta Oil Lamp. (48.08 gm; 80mm; 56mm; 25mm). Depi</w:t>
      </w:r>
      <w:r w:rsidR="00447DC8" w:rsidRPr="00017601">
        <w:rPr>
          <w:rStyle w:val="Strong"/>
          <w:color w:val="000000"/>
          <w:sz w:val="24"/>
          <w:szCs w:val="24"/>
        </w:rPr>
        <w:t>cting Luna, Goddess of the Moon</w:t>
      </w:r>
      <w:r w:rsidRPr="00017601">
        <w:rPr>
          <w:rStyle w:val="Strong"/>
          <w:color w:val="000000"/>
          <w:sz w:val="24"/>
          <w:szCs w:val="24"/>
        </w:rPr>
        <w:t>. </w:t>
      </w:r>
    </w:p>
    <w:p w:rsidR="00B91A1F" w:rsidRPr="00017601" w:rsidRDefault="00B91A1F" w:rsidP="00B91A1F">
      <w:pPr>
        <w:spacing w:after="0"/>
        <w:rPr>
          <w:b/>
          <w:bCs/>
        </w:rPr>
      </w:pPr>
    </w:p>
    <w:p w:rsidR="00B91A1F" w:rsidRPr="00017601" w:rsidRDefault="00B91A1F" w:rsidP="00B91A1F">
      <w:pPr>
        <w:spacing w:after="0"/>
      </w:pPr>
      <w:r w:rsidRPr="00017601">
        <w:rPr>
          <w:b/>
          <w:bCs/>
        </w:rPr>
        <w:t>References:</w:t>
      </w:r>
    </w:p>
    <w:p w:rsidR="00150993" w:rsidRPr="00150993" w:rsidRDefault="00150993" w:rsidP="00150993">
      <w:pPr>
        <w:spacing w:after="0" w:line="240" w:lineRule="auto"/>
        <w:textAlignment w:val="baseline"/>
        <w:rPr>
          <w:rFonts w:eastAsia="Times New Roman"/>
          <w:b/>
          <w:color w:val="000000" w:themeColor="text1"/>
        </w:rPr>
      </w:pPr>
      <w:r>
        <w:rPr>
          <w:rFonts w:ascii="inherit" w:eastAsia="Times New Roman" w:hAnsi="inherit"/>
          <w:color w:val="auto"/>
          <w:sz w:val="27"/>
          <w:szCs w:val="27"/>
        </w:rPr>
        <w:t>Karageorghis, Vassos. 1969</w:t>
      </w:r>
      <w:r w:rsidRPr="00150993">
        <w:rPr>
          <w:rFonts w:eastAsia="Times New Roman"/>
          <w:b/>
          <w:color w:val="000000" w:themeColor="text1"/>
        </w:rPr>
        <w:t xml:space="preserve">. </w:t>
      </w:r>
      <w:r w:rsidRPr="00347E25">
        <w:rPr>
          <w:rStyle w:val="Strong"/>
          <w:rFonts w:eastAsia="Arial Unicode MS"/>
          <w:b w:val="0"/>
          <w:i/>
          <w:color w:val="000000" w:themeColor="text1"/>
          <w:shd w:val="clear" w:color="auto" w:fill="FFFFFF"/>
        </w:rPr>
        <w:t>Salamis in Cyprus: Homeric, Hellenistic and Roman</w:t>
      </w:r>
      <w:r>
        <w:rPr>
          <w:rStyle w:val="Strong"/>
          <w:rFonts w:eastAsia="Arial Unicode MS"/>
          <w:b w:val="0"/>
          <w:color w:val="000000" w:themeColor="text1"/>
          <w:shd w:val="clear" w:color="auto" w:fill="FFFFFF"/>
        </w:rPr>
        <w:t>. London: Thames and Hudson.</w:t>
      </w:r>
    </w:p>
    <w:p w:rsidR="00347E25" w:rsidRPr="00347E25" w:rsidRDefault="00150993" w:rsidP="00150993">
      <w:pPr>
        <w:spacing w:after="0" w:line="240" w:lineRule="auto"/>
        <w:textAlignment w:val="baseline"/>
      </w:pPr>
      <w:r w:rsidRPr="00347E25">
        <w:rPr>
          <w:rFonts w:eastAsia="Times New Roman"/>
          <w:color w:val="auto"/>
          <w:bdr w:val="none" w:sz="0" w:space="0" w:color="auto" w:frame="1"/>
        </w:rPr>
        <w:t>Mitford</w:t>
      </w:r>
      <w:r w:rsidR="00347E25" w:rsidRPr="00347E25">
        <w:rPr>
          <w:rFonts w:eastAsia="Times New Roman"/>
          <w:color w:val="auto"/>
          <w:bdr w:val="none" w:sz="0" w:space="0" w:color="auto" w:frame="1"/>
        </w:rPr>
        <w:t xml:space="preserve">, </w:t>
      </w:r>
      <w:r w:rsidR="00347E25" w:rsidRPr="00347E25">
        <w:t>Terence Bruce</w:t>
      </w:r>
      <w:r w:rsidRPr="00347E25">
        <w:rPr>
          <w:rFonts w:eastAsia="Times New Roman"/>
          <w:color w:val="auto"/>
          <w:bdr w:val="none" w:sz="0" w:space="0" w:color="auto" w:frame="1"/>
        </w:rPr>
        <w:t xml:space="preserve"> </w:t>
      </w:r>
      <w:r w:rsidR="00347E25" w:rsidRPr="00347E25">
        <w:rPr>
          <w:rFonts w:eastAsia="Times New Roman"/>
          <w:color w:val="auto"/>
          <w:bdr w:val="none" w:sz="0" w:space="0" w:color="auto" w:frame="1"/>
        </w:rPr>
        <w:t>and</w:t>
      </w:r>
      <w:r w:rsidRPr="00347E25">
        <w:rPr>
          <w:rFonts w:eastAsia="Times New Roman"/>
          <w:color w:val="auto"/>
          <w:bdr w:val="none" w:sz="0" w:space="0" w:color="auto" w:frame="1"/>
        </w:rPr>
        <w:t xml:space="preserve"> </w:t>
      </w:r>
      <w:r w:rsidR="00347E25" w:rsidRPr="00347E25">
        <w:t>Ino K</w:t>
      </w:r>
      <w:r w:rsidR="00347E25" w:rsidRPr="00347E25">
        <w:rPr>
          <w:rFonts w:eastAsia="Times New Roman"/>
          <w:color w:val="auto"/>
          <w:bdr w:val="none" w:sz="0" w:space="0" w:color="auto" w:frame="1"/>
        </w:rPr>
        <w:t xml:space="preserve"> </w:t>
      </w:r>
      <w:r w:rsidRPr="00347E25">
        <w:rPr>
          <w:rFonts w:eastAsia="Times New Roman"/>
          <w:color w:val="auto"/>
          <w:bdr w:val="none" w:sz="0" w:space="0" w:color="auto" w:frame="1"/>
        </w:rPr>
        <w:t>Nicolaou</w:t>
      </w:r>
      <w:r w:rsidR="00347E25" w:rsidRPr="00347E25">
        <w:rPr>
          <w:rFonts w:eastAsia="Times New Roman"/>
          <w:color w:val="auto"/>
          <w:bdr w:val="none" w:sz="0" w:space="0" w:color="auto" w:frame="1"/>
        </w:rPr>
        <w:t>. 1974</w:t>
      </w:r>
      <w:r w:rsidRPr="00347E25">
        <w:rPr>
          <w:rFonts w:eastAsia="Times New Roman"/>
          <w:color w:val="auto"/>
          <w:bdr w:val="none" w:sz="0" w:space="0" w:color="auto" w:frame="1"/>
        </w:rPr>
        <w:t xml:space="preserve">. </w:t>
      </w:r>
      <w:r w:rsidR="00347E25" w:rsidRPr="00347E25">
        <w:rPr>
          <w:rStyle w:val="Strong"/>
          <w:rFonts w:eastAsia="Arial Unicode MS"/>
          <w:b w:val="0"/>
          <w:i/>
          <w:color w:val="000000" w:themeColor="text1"/>
          <w:shd w:val="clear" w:color="auto" w:fill="FFFFFF"/>
        </w:rPr>
        <w:t xml:space="preserve">The Greek and Latin inscriptions from Salamis. </w:t>
      </w:r>
      <w:r w:rsidR="00347E25">
        <w:t>Nicosia</w:t>
      </w:r>
      <w:r w:rsidR="00347E25" w:rsidRPr="00347E25">
        <w:t>: Department of antiquities</w:t>
      </w:r>
    </w:p>
    <w:p w:rsidR="00150993" w:rsidRDefault="00150993" w:rsidP="00150993">
      <w:pPr>
        <w:spacing w:after="0" w:line="240" w:lineRule="auto"/>
        <w:textAlignment w:val="baseline"/>
        <w:rPr>
          <w:rFonts w:ascii="inherit" w:eastAsia="Times New Roman" w:hAnsi="inherit"/>
          <w:color w:val="auto"/>
          <w:sz w:val="27"/>
          <w:szCs w:val="27"/>
          <w:bdr w:val="none" w:sz="0" w:space="0" w:color="auto" w:frame="1"/>
        </w:rPr>
      </w:pPr>
      <w:r w:rsidRPr="00017601">
        <w:rPr>
          <w:rStyle w:val="notranslate"/>
          <w:color w:val="231F20"/>
        </w:rPr>
        <w:t xml:space="preserve">Weinstock, S. 1971. </w:t>
      </w:r>
      <w:r w:rsidRPr="00017601">
        <w:rPr>
          <w:rStyle w:val="Emphasis"/>
          <w:color w:val="231F20"/>
        </w:rPr>
        <w:t>Divus Julius</w:t>
      </w:r>
      <w:r w:rsidRPr="00017601">
        <w:rPr>
          <w:rStyle w:val="notranslate"/>
          <w:color w:val="231F20"/>
        </w:rPr>
        <w:t>. Oxford: Oxford University Press.</w:t>
      </w:r>
    </w:p>
    <w:p w:rsidR="00150993" w:rsidRPr="00017601" w:rsidRDefault="00150993" w:rsidP="00AE6986"/>
    <w:sectPr w:rsidR="00150993" w:rsidRPr="000176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A1F"/>
    <w:rsid w:val="00000A8B"/>
    <w:rsid w:val="00001B25"/>
    <w:rsid w:val="000029F6"/>
    <w:rsid w:val="0000311B"/>
    <w:rsid w:val="00004588"/>
    <w:rsid w:val="000051F5"/>
    <w:rsid w:val="0000541A"/>
    <w:rsid w:val="0000583D"/>
    <w:rsid w:val="000071AD"/>
    <w:rsid w:val="00007A0B"/>
    <w:rsid w:val="00010426"/>
    <w:rsid w:val="00012657"/>
    <w:rsid w:val="00013FE4"/>
    <w:rsid w:val="00013FF1"/>
    <w:rsid w:val="000140CD"/>
    <w:rsid w:val="000153A8"/>
    <w:rsid w:val="00015419"/>
    <w:rsid w:val="00016FF2"/>
    <w:rsid w:val="00017601"/>
    <w:rsid w:val="000176CC"/>
    <w:rsid w:val="00020B08"/>
    <w:rsid w:val="0002331C"/>
    <w:rsid w:val="00023A53"/>
    <w:rsid w:val="000255C7"/>
    <w:rsid w:val="0003100E"/>
    <w:rsid w:val="00032261"/>
    <w:rsid w:val="000325AE"/>
    <w:rsid w:val="00032655"/>
    <w:rsid w:val="00035AF3"/>
    <w:rsid w:val="00037BFA"/>
    <w:rsid w:val="0004180A"/>
    <w:rsid w:val="00044D69"/>
    <w:rsid w:val="00045F2D"/>
    <w:rsid w:val="00050A29"/>
    <w:rsid w:val="00051B0F"/>
    <w:rsid w:val="0005355F"/>
    <w:rsid w:val="00053D88"/>
    <w:rsid w:val="00054DB5"/>
    <w:rsid w:val="00054EFE"/>
    <w:rsid w:val="000556DC"/>
    <w:rsid w:val="000557AE"/>
    <w:rsid w:val="000565EC"/>
    <w:rsid w:val="00057591"/>
    <w:rsid w:val="0006067B"/>
    <w:rsid w:val="00060AA2"/>
    <w:rsid w:val="00061034"/>
    <w:rsid w:val="00063450"/>
    <w:rsid w:val="00064B15"/>
    <w:rsid w:val="00067380"/>
    <w:rsid w:val="000679F9"/>
    <w:rsid w:val="000731D2"/>
    <w:rsid w:val="00074D62"/>
    <w:rsid w:val="000763C9"/>
    <w:rsid w:val="0008062F"/>
    <w:rsid w:val="000810AD"/>
    <w:rsid w:val="00082653"/>
    <w:rsid w:val="00083860"/>
    <w:rsid w:val="000840EC"/>
    <w:rsid w:val="000864CC"/>
    <w:rsid w:val="0008719A"/>
    <w:rsid w:val="00090E08"/>
    <w:rsid w:val="000940ED"/>
    <w:rsid w:val="0009767A"/>
    <w:rsid w:val="0009773E"/>
    <w:rsid w:val="000A23D7"/>
    <w:rsid w:val="000A2F75"/>
    <w:rsid w:val="000A352B"/>
    <w:rsid w:val="000A4517"/>
    <w:rsid w:val="000A5740"/>
    <w:rsid w:val="000A6495"/>
    <w:rsid w:val="000B0FDA"/>
    <w:rsid w:val="000B1C07"/>
    <w:rsid w:val="000B2955"/>
    <w:rsid w:val="000B41D9"/>
    <w:rsid w:val="000B60D4"/>
    <w:rsid w:val="000C0E5E"/>
    <w:rsid w:val="000C1792"/>
    <w:rsid w:val="000C1F80"/>
    <w:rsid w:val="000D25A1"/>
    <w:rsid w:val="000D294C"/>
    <w:rsid w:val="000D4A27"/>
    <w:rsid w:val="000D5E5B"/>
    <w:rsid w:val="000D767A"/>
    <w:rsid w:val="000D7727"/>
    <w:rsid w:val="000D78AE"/>
    <w:rsid w:val="000E0B38"/>
    <w:rsid w:val="000E250A"/>
    <w:rsid w:val="000E290C"/>
    <w:rsid w:val="000E348F"/>
    <w:rsid w:val="000E4FE7"/>
    <w:rsid w:val="000E675D"/>
    <w:rsid w:val="000E7A92"/>
    <w:rsid w:val="000F0388"/>
    <w:rsid w:val="000F0831"/>
    <w:rsid w:val="000F1237"/>
    <w:rsid w:val="000F34E5"/>
    <w:rsid w:val="000F371F"/>
    <w:rsid w:val="000F445B"/>
    <w:rsid w:val="000F4480"/>
    <w:rsid w:val="000F4F34"/>
    <w:rsid w:val="000F54C3"/>
    <w:rsid w:val="000F6243"/>
    <w:rsid w:val="000F62D0"/>
    <w:rsid w:val="00100BE0"/>
    <w:rsid w:val="00101B32"/>
    <w:rsid w:val="00105E27"/>
    <w:rsid w:val="0011445A"/>
    <w:rsid w:val="00116885"/>
    <w:rsid w:val="00121775"/>
    <w:rsid w:val="00121AA8"/>
    <w:rsid w:val="00122C81"/>
    <w:rsid w:val="0012378F"/>
    <w:rsid w:val="001250C2"/>
    <w:rsid w:val="00125E71"/>
    <w:rsid w:val="0012791E"/>
    <w:rsid w:val="00130899"/>
    <w:rsid w:val="001323D7"/>
    <w:rsid w:val="00133D11"/>
    <w:rsid w:val="001354BE"/>
    <w:rsid w:val="0013677F"/>
    <w:rsid w:val="0013694F"/>
    <w:rsid w:val="001378C8"/>
    <w:rsid w:val="00137CFE"/>
    <w:rsid w:val="001400BD"/>
    <w:rsid w:val="00140610"/>
    <w:rsid w:val="00141782"/>
    <w:rsid w:val="00141783"/>
    <w:rsid w:val="001433B0"/>
    <w:rsid w:val="00143D3F"/>
    <w:rsid w:val="0014452F"/>
    <w:rsid w:val="00144819"/>
    <w:rsid w:val="0014674B"/>
    <w:rsid w:val="00147A24"/>
    <w:rsid w:val="00147FC0"/>
    <w:rsid w:val="00150993"/>
    <w:rsid w:val="00150D35"/>
    <w:rsid w:val="001515C1"/>
    <w:rsid w:val="00151F74"/>
    <w:rsid w:val="0015260D"/>
    <w:rsid w:val="00153D25"/>
    <w:rsid w:val="00153E6B"/>
    <w:rsid w:val="0016218E"/>
    <w:rsid w:val="00166CAE"/>
    <w:rsid w:val="00170AFD"/>
    <w:rsid w:val="001734F7"/>
    <w:rsid w:val="0017528D"/>
    <w:rsid w:val="001753E5"/>
    <w:rsid w:val="001762CB"/>
    <w:rsid w:val="0018142E"/>
    <w:rsid w:val="0018452A"/>
    <w:rsid w:val="00184CE4"/>
    <w:rsid w:val="00185F53"/>
    <w:rsid w:val="00186721"/>
    <w:rsid w:val="00190E17"/>
    <w:rsid w:val="00193A48"/>
    <w:rsid w:val="00193B2C"/>
    <w:rsid w:val="001962D0"/>
    <w:rsid w:val="001A1312"/>
    <w:rsid w:val="001A1458"/>
    <w:rsid w:val="001A16F7"/>
    <w:rsid w:val="001A3021"/>
    <w:rsid w:val="001A3654"/>
    <w:rsid w:val="001A476C"/>
    <w:rsid w:val="001A6915"/>
    <w:rsid w:val="001B10E5"/>
    <w:rsid w:val="001B112B"/>
    <w:rsid w:val="001B264A"/>
    <w:rsid w:val="001B483F"/>
    <w:rsid w:val="001B4C71"/>
    <w:rsid w:val="001B5589"/>
    <w:rsid w:val="001B6666"/>
    <w:rsid w:val="001C1026"/>
    <w:rsid w:val="001C233F"/>
    <w:rsid w:val="001C7F59"/>
    <w:rsid w:val="001D02CA"/>
    <w:rsid w:val="001D25DE"/>
    <w:rsid w:val="001E668E"/>
    <w:rsid w:val="001F088B"/>
    <w:rsid w:val="001F26D0"/>
    <w:rsid w:val="001F30F7"/>
    <w:rsid w:val="001F339F"/>
    <w:rsid w:val="001F3932"/>
    <w:rsid w:val="001F4C35"/>
    <w:rsid w:val="001F52EC"/>
    <w:rsid w:val="001F7060"/>
    <w:rsid w:val="001F75B2"/>
    <w:rsid w:val="0020034C"/>
    <w:rsid w:val="00203843"/>
    <w:rsid w:val="00204AC9"/>
    <w:rsid w:val="002061C9"/>
    <w:rsid w:val="00211C5F"/>
    <w:rsid w:val="00216BF7"/>
    <w:rsid w:val="00220BA6"/>
    <w:rsid w:val="002213A7"/>
    <w:rsid w:val="002259B5"/>
    <w:rsid w:val="00225AFA"/>
    <w:rsid w:val="00225EA5"/>
    <w:rsid w:val="00230E15"/>
    <w:rsid w:val="002330D8"/>
    <w:rsid w:val="00234918"/>
    <w:rsid w:val="00237BDF"/>
    <w:rsid w:val="00241B12"/>
    <w:rsid w:val="00244178"/>
    <w:rsid w:val="00244A57"/>
    <w:rsid w:val="00245C9F"/>
    <w:rsid w:val="00246CF5"/>
    <w:rsid w:val="002507D6"/>
    <w:rsid w:val="00256C9E"/>
    <w:rsid w:val="002609F5"/>
    <w:rsid w:val="00261E42"/>
    <w:rsid w:val="002620C1"/>
    <w:rsid w:val="00264FFA"/>
    <w:rsid w:val="00265845"/>
    <w:rsid w:val="00265DF6"/>
    <w:rsid w:val="0026642D"/>
    <w:rsid w:val="002679A9"/>
    <w:rsid w:val="00267D2D"/>
    <w:rsid w:val="002701AE"/>
    <w:rsid w:val="002715C9"/>
    <w:rsid w:val="002736F0"/>
    <w:rsid w:val="00276DA4"/>
    <w:rsid w:val="00280449"/>
    <w:rsid w:val="00280CF6"/>
    <w:rsid w:val="00281DEC"/>
    <w:rsid w:val="00286878"/>
    <w:rsid w:val="00292C68"/>
    <w:rsid w:val="002935C4"/>
    <w:rsid w:val="00295171"/>
    <w:rsid w:val="00295224"/>
    <w:rsid w:val="00295F84"/>
    <w:rsid w:val="00297642"/>
    <w:rsid w:val="002A05D3"/>
    <w:rsid w:val="002A2567"/>
    <w:rsid w:val="002A2774"/>
    <w:rsid w:val="002A28BA"/>
    <w:rsid w:val="002A2C9C"/>
    <w:rsid w:val="002A391A"/>
    <w:rsid w:val="002A6916"/>
    <w:rsid w:val="002A7247"/>
    <w:rsid w:val="002B0E62"/>
    <w:rsid w:val="002B1DF1"/>
    <w:rsid w:val="002B4E5B"/>
    <w:rsid w:val="002B7FB0"/>
    <w:rsid w:val="002C0238"/>
    <w:rsid w:val="002C1E0C"/>
    <w:rsid w:val="002C618F"/>
    <w:rsid w:val="002C6560"/>
    <w:rsid w:val="002C6B8A"/>
    <w:rsid w:val="002C7A68"/>
    <w:rsid w:val="002D0F4D"/>
    <w:rsid w:val="002D136F"/>
    <w:rsid w:val="002D2732"/>
    <w:rsid w:val="002D564C"/>
    <w:rsid w:val="002D62F5"/>
    <w:rsid w:val="002D71BE"/>
    <w:rsid w:val="002E5355"/>
    <w:rsid w:val="002E73E0"/>
    <w:rsid w:val="002E75FD"/>
    <w:rsid w:val="002F3518"/>
    <w:rsid w:val="002F57D7"/>
    <w:rsid w:val="002F7F58"/>
    <w:rsid w:val="003004FD"/>
    <w:rsid w:val="0030173C"/>
    <w:rsid w:val="003035AD"/>
    <w:rsid w:val="0030477D"/>
    <w:rsid w:val="003074BF"/>
    <w:rsid w:val="0031303A"/>
    <w:rsid w:val="0031366D"/>
    <w:rsid w:val="003164B2"/>
    <w:rsid w:val="00326D90"/>
    <w:rsid w:val="003315F0"/>
    <w:rsid w:val="00333515"/>
    <w:rsid w:val="00333B5B"/>
    <w:rsid w:val="00334365"/>
    <w:rsid w:val="00335F32"/>
    <w:rsid w:val="00336745"/>
    <w:rsid w:val="00340D13"/>
    <w:rsid w:val="00343579"/>
    <w:rsid w:val="00347E25"/>
    <w:rsid w:val="0035239C"/>
    <w:rsid w:val="0035248E"/>
    <w:rsid w:val="003531FC"/>
    <w:rsid w:val="00356C8F"/>
    <w:rsid w:val="0036000E"/>
    <w:rsid w:val="00362165"/>
    <w:rsid w:val="003625E3"/>
    <w:rsid w:val="00362E0D"/>
    <w:rsid w:val="003650F6"/>
    <w:rsid w:val="00371B9C"/>
    <w:rsid w:val="00372977"/>
    <w:rsid w:val="00373637"/>
    <w:rsid w:val="003761D0"/>
    <w:rsid w:val="00381DCB"/>
    <w:rsid w:val="003849A2"/>
    <w:rsid w:val="00387877"/>
    <w:rsid w:val="00387921"/>
    <w:rsid w:val="00390AE1"/>
    <w:rsid w:val="00390F60"/>
    <w:rsid w:val="003910A0"/>
    <w:rsid w:val="00391E27"/>
    <w:rsid w:val="003935C9"/>
    <w:rsid w:val="003A03A0"/>
    <w:rsid w:val="003A1B30"/>
    <w:rsid w:val="003A256C"/>
    <w:rsid w:val="003A2C5B"/>
    <w:rsid w:val="003A44B1"/>
    <w:rsid w:val="003A5B85"/>
    <w:rsid w:val="003A7D75"/>
    <w:rsid w:val="003B1AC4"/>
    <w:rsid w:val="003B28E9"/>
    <w:rsid w:val="003B6B47"/>
    <w:rsid w:val="003C0493"/>
    <w:rsid w:val="003C0A35"/>
    <w:rsid w:val="003C1810"/>
    <w:rsid w:val="003C1C9E"/>
    <w:rsid w:val="003C38BF"/>
    <w:rsid w:val="003C3A9A"/>
    <w:rsid w:val="003C6953"/>
    <w:rsid w:val="003C717A"/>
    <w:rsid w:val="003D0F45"/>
    <w:rsid w:val="003D4354"/>
    <w:rsid w:val="003D51BC"/>
    <w:rsid w:val="003D5C88"/>
    <w:rsid w:val="003D7323"/>
    <w:rsid w:val="003E02D1"/>
    <w:rsid w:val="003E02D3"/>
    <w:rsid w:val="003E2208"/>
    <w:rsid w:val="003E507A"/>
    <w:rsid w:val="003E5116"/>
    <w:rsid w:val="003E5A3E"/>
    <w:rsid w:val="003F11E2"/>
    <w:rsid w:val="003F4BD0"/>
    <w:rsid w:val="003F4CDC"/>
    <w:rsid w:val="003F68F2"/>
    <w:rsid w:val="0040068A"/>
    <w:rsid w:val="00400B47"/>
    <w:rsid w:val="00401B4F"/>
    <w:rsid w:val="0040209D"/>
    <w:rsid w:val="0040218D"/>
    <w:rsid w:val="004049D2"/>
    <w:rsid w:val="0040589F"/>
    <w:rsid w:val="00405957"/>
    <w:rsid w:val="00406E32"/>
    <w:rsid w:val="004075CC"/>
    <w:rsid w:val="0041027E"/>
    <w:rsid w:val="00413A2C"/>
    <w:rsid w:val="00414AA7"/>
    <w:rsid w:val="0041771B"/>
    <w:rsid w:val="00417F59"/>
    <w:rsid w:val="004210D1"/>
    <w:rsid w:val="00426BDC"/>
    <w:rsid w:val="0043112F"/>
    <w:rsid w:val="00432817"/>
    <w:rsid w:val="00432E9C"/>
    <w:rsid w:val="004343AB"/>
    <w:rsid w:val="00434E35"/>
    <w:rsid w:val="00434FD0"/>
    <w:rsid w:val="004353B7"/>
    <w:rsid w:val="00437D74"/>
    <w:rsid w:val="004405FF"/>
    <w:rsid w:val="004406CD"/>
    <w:rsid w:val="00440996"/>
    <w:rsid w:val="00442C94"/>
    <w:rsid w:val="00442FEE"/>
    <w:rsid w:val="00443C2F"/>
    <w:rsid w:val="004451BA"/>
    <w:rsid w:val="00446DD8"/>
    <w:rsid w:val="00447DC8"/>
    <w:rsid w:val="004501F0"/>
    <w:rsid w:val="00452389"/>
    <w:rsid w:val="00455527"/>
    <w:rsid w:val="00455EB9"/>
    <w:rsid w:val="004562E5"/>
    <w:rsid w:val="004605B7"/>
    <w:rsid w:val="0046080C"/>
    <w:rsid w:val="00463382"/>
    <w:rsid w:val="00463439"/>
    <w:rsid w:val="0046364A"/>
    <w:rsid w:val="004648D4"/>
    <w:rsid w:val="00466168"/>
    <w:rsid w:val="00467B04"/>
    <w:rsid w:val="0047031B"/>
    <w:rsid w:val="00470C6D"/>
    <w:rsid w:val="00472D30"/>
    <w:rsid w:val="00472FDA"/>
    <w:rsid w:val="00473ACC"/>
    <w:rsid w:val="00473E82"/>
    <w:rsid w:val="00474942"/>
    <w:rsid w:val="00474C4A"/>
    <w:rsid w:val="00476964"/>
    <w:rsid w:val="00481522"/>
    <w:rsid w:val="0048572A"/>
    <w:rsid w:val="004857A2"/>
    <w:rsid w:val="00486C98"/>
    <w:rsid w:val="00487C1D"/>
    <w:rsid w:val="00487E6F"/>
    <w:rsid w:val="00490F0C"/>
    <w:rsid w:val="0049365B"/>
    <w:rsid w:val="00497913"/>
    <w:rsid w:val="004A0135"/>
    <w:rsid w:val="004A05CD"/>
    <w:rsid w:val="004A17C9"/>
    <w:rsid w:val="004A5129"/>
    <w:rsid w:val="004A54B1"/>
    <w:rsid w:val="004B03BC"/>
    <w:rsid w:val="004B2235"/>
    <w:rsid w:val="004B2736"/>
    <w:rsid w:val="004B3AB2"/>
    <w:rsid w:val="004B44C1"/>
    <w:rsid w:val="004B4AE0"/>
    <w:rsid w:val="004B572D"/>
    <w:rsid w:val="004B6DDC"/>
    <w:rsid w:val="004B70AD"/>
    <w:rsid w:val="004B7F20"/>
    <w:rsid w:val="004C1666"/>
    <w:rsid w:val="004C2745"/>
    <w:rsid w:val="004C2B64"/>
    <w:rsid w:val="004C3D83"/>
    <w:rsid w:val="004C4402"/>
    <w:rsid w:val="004C5F08"/>
    <w:rsid w:val="004D3F1C"/>
    <w:rsid w:val="004D4DE4"/>
    <w:rsid w:val="004D6657"/>
    <w:rsid w:val="004D70FD"/>
    <w:rsid w:val="004E1476"/>
    <w:rsid w:val="004E2A87"/>
    <w:rsid w:val="004E3CA9"/>
    <w:rsid w:val="004E47AF"/>
    <w:rsid w:val="004E5AD4"/>
    <w:rsid w:val="004E5DA2"/>
    <w:rsid w:val="004E6934"/>
    <w:rsid w:val="004F053B"/>
    <w:rsid w:val="004F1045"/>
    <w:rsid w:val="004F2902"/>
    <w:rsid w:val="004F44DD"/>
    <w:rsid w:val="004F6642"/>
    <w:rsid w:val="004F6A30"/>
    <w:rsid w:val="00500CFF"/>
    <w:rsid w:val="00500EF5"/>
    <w:rsid w:val="005010D4"/>
    <w:rsid w:val="005020EC"/>
    <w:rsid w:val="00502DE2"/>
    <w:rsid w:val="0050326D"/>
    <w:rsid w:val="005032A5"/>
    <w:rsid w:val="00506D9D"/>
    <w:rsid w:val="005074DC"/>
    <w:rsid w:val="00507DE4"/>
    <w:rsid w:val="00511B55"/>
    <w:rsid w:val="0051248A"/>
    <w:rsid w:val="00513F9E"/>
    <w:rsid w:val="00514190"/>
    <w:rsid w:val="00515AC7"/>
    <w:rsid w:val="00517E62"/>
    <w:rsid w:val="0052008C"/>
    <w:rsid w:val="00521D2F"/>
    <w:rsid w:val="0052249C"/>
    <w:rsid w:val="00526AB5"/>
    <w:rsid w:val="00526ADD"/>
    <w:rsid w:val="00526F36"/>
    <w:rsid w:val="00533143"/>
    <w:rsid w:val="00534B25"/>
    <w:rsid w:val="00535F3A"/>
    <w:rsid w:val="005363FC"/>
    <w:rsid w:val="005403D1"/>
    <w:rsid w:val="0054370C"/>
    <w:rsid w:val="00544D0E"/>
    <w:rsid w:val="00547314"/>
    <w:rsid w:val="00553E43"/>
    <w:rsid w:val="0055605E"/>
    <w:rsid w:val="00557DDD"/>
    <w:rsid w:val="00561237"/>
    <w:rsid w:val="005613FA"/>
    <w:rsid w:val="00565A06"/>
    <w:rsid w:val="00565E79"/>
    <w:rsid w:val="005715CF"/>
    <w:rsid w:val="00573D69"/>
    <w:rsid w:val="005744F7"/>
    <w:rsid w:val="00574665"/>
    <w:rsid w:val="00581B90"/>
    <w:rsid w:val="00585872"/>
    <w:rsid w:val="0058696B"/>
    <w:rsid w:val="005900BF"/>
    <w:rsid w:val="0059079B"/>
    <w:rsid w:val="005908C8"/>
    <w:rsid w:val="00594CA7"/>
    <w:rsid w:val="005958BF"/>
    <w:rsid w:val="005A281C"/>
    <w:rsid w:val="005A370D"/>
    <w:rsid w:val="005A4D6A"/>
    <w:rsid w:val="005A584A"/>
    <w:rsid w:val="005A5886"/>
    <w:rsid w:val="005A593C"/>
    <w:rsid w:val="005A6D6B"/>
    <w:rsid w:val="005A7B0E"/>
    <w:rsid w:val="005B09F1"/>
    <w:rsid w:val="005B2F70"/>
    <w:rsid w:val="005B6C82"/>
    <w:rsid w:val="005B6E02"/>
    <w:rsid w:val="005C25CA"/>
    <w:rsid w:val="005C370F"/>
    <w:rsid w:val="005C3BA8"/>
    <w:rsid w:val="005C6D41"/>
    <w:rsid w:val="005C6F13"/>
    <w:rsid w:val="005D029D"/>
    <w:rsid w:val="005D08EA"/>
    <w:rsid w:val="005D1989"/>
    <w:rsid w:val="005D3B36"/>
    <w:rsid w:val="005D55B5"/>
    <w:rsid w:val="005D6837"/>
    <w:rsid w:val="005D7100"/>
    <w:rsid w:val="005D7E85"/>
    <w:rsid w:val="005E137C"/>
    <w:rsid w:val="005E24D7"/>
    <w:rsid w:val="005E46EE"/>
    <w:rsid w:val="005E51D2"/>
    <w:rsid w:val="005E54DD"/>
    <w:rsid w:val="005E5BD3"/>
    <w:rsid w:val="005E74D6"/>
    <w:rsid w:val="005E7569"/>
    <w:rsid w:val="005E7DF0"/>
    <w:rsid w:val="005F034E"/>
    <w:rsid w:val="005F2F5B"/>
    <w:rsid w:val="005F3D87"/>
    <w:rsid w:val="005F4A89"/>
    <w:rsid w:val="005F5494"/>
    <w:rsid w:val="005F5502"/>
    <w:rsid w:val="005F5841"/>
    <w:rsid w:val="005F7ED8"/>
    <w:rsid w:val="0060069B"/>
    <w:rsid w:val="006010CD"/>
    <w:rsid w:val="00601358"/>
    <w:rsid w:val="0060280A"/>
    <w:rsid w:val="00602F0F"/>
    <w:rsid w:val="0060666B"/>
    <w:rsid w:val="00606873"/>
    <w:rsid w:val="00606CC0"/>
    <w:rsid w:val="00610A8D"/>
    <w:rsid w:val="00610FEA"/>
    <w:rsid w:val="0061305A"/>
    <w:rsid w:val="00613814"/>
    <w:rsid w:val="00613CB2"/>
    <w:rsid w:val="006169DE"/>
    <w:rsid w:val="00617E16"/>
    <w:rsid w:val="00620FF9"/>
    <w:rsid w:val="00624C49"/>
    <w:rsid w:val="00625FA1"/>
    <w:rsid w:val="00626A68"/>
    <w:rsid w:val="00630C35"/>
    <w:rsid w:val="00632BC4"/>
    <w:rsid w:val="00635C2C"/>
    <w:rsid w:val="00641AE4"/>
    <w:rsid w:val="00643B4E"/>
    <w:rsid w:val="00644D5E"/>
    <w:rsid w:val="00645459"/>
    <w:rsid w:val="00650B89"/>
    <w:rsid w:val="00654273"/>
    <w:rsid w:val="0065464B"/>
    <w:rsid w:val="006570FE"/>
    <w:rsid w:val="00657333"/>
    <w:rsid w:val="006579D5"/>
    <w:rsid w:val="00657BC9"/>
    <w:rsid w:val="00660C59"/>
    <w:rsid w:val="006614E7"/>
    <w:rsid w:val="00661BE5"/>
    <w:rsid w:val="006678BA"/>
    <w:rsid w:val="0067271A"/>
    <w:rsid w:val="006741E9"/>
    <w:rsid w:val="00677A52"/>
    <w:rsid w:val="00680EA0"/>
    <w:rsid w:val="00682054"/>
    <w:rsid w:val="00683F82"/>
    <w:rsid w:val="006841E3"/>
    <w:rsid w:val="0068769B"/>
    <w:rsid w:val="0069044F"/>
    <w:rsid w:val="00691D67"/>
    <w:rsid w:val="00692AA7"/>
    <w:rsid w:val="00695D09"/>
    <w:rsid w:val="00697C69"/>
    <w:rsid w:val="006A1723"/>
    <w:rsid w:val="006A4CB2"/>
    <w:rsid w:val="006A4D1D"/>
    <w:rsid w:val="006B1AC6"/>
    <w:rsid w:val="006B3A25"/>
    <w:rsid w:val="006B6461"/>
    <w:rsid w:val="006C067D"/>
    <w:rsid w:val="006C1321"/>
    <w:rsid w:val="006C172A"/>
    <w:rsid w:val="006C20D7"/>
    <w:rsid w:val="006C33A7"/>
    <w:rsid w:val="006C52B4"/>
    <w:rsid w:val="006C6BCC"/>
    <w:rsid w:val="006D291C"/>
    <w:rsid w:val="006D3BB1"/>
    <w:rsid w:val="006D4516"/>
    <w:rsid w:val="006D6DE5"/>
    <w:rsid w:val="006E0D1B"/>
    <w:rsid w:val="006E24BC"/>
    <w:rsid w:val="006E4150"/>
    <w:rsid w:val="006E6804"/>
    <w:rsid w:val="006E6DF9"/>
    <w:rsid w:val="006E6EDB"/>
    <w:rsid w:val="006E763F"/>
    <w:rsid w:val="006E787E"/>
    <w:rsid w:val="006F3D11"/>
    <w:rsid w:val="00701115"/>
    <w:rsid w:val="00704E98"/>
    <w:rsid w:val="007055AC"/>
    <w:rsid w:val="0070580E"/>
    <w:rsid w:val="00710D4F"/>
    <w:rsid w:val="00712EF3"/>
    <w:rsid w:val="00715017"/>
    <w:rsid w:val="0071685E"/>
    <w:rsid w:val="00717524"/>
    <w:rsid w:val="007203C9"/>
    <w:rsid w:val="00721D92"/>
    <w:rsid w:val="00724159"/>
    <w:rsid w:val="00724731"/>
    <w:rsid w:val="00725204"/>
    <w:rsid w:val="00726834"/>
    <w:rsid w:val="00726D89"/>
    <w:rsid w:val="00730D4A"/>
    <w:rsid w:val="0073137E"/>
    <w:rsid w:val="00731633"/>
    <w:rsid w:val="007347CA"/>
    <w:rsid w:val="00740A23"/>
    <w:rsid w:val="0074307A"/>
    <w:rsid w:val="007438CA"/>
    <w:rsid w:val="00743B98"/>
    <w:rsid w:val="00743C27"/>
    <w:rsid w:val="00751BD2"/>
    <w:rsid w:val="0075288D"/>
    <w:rsid w:val="007600B7"/>
    <w:rsid w:val="00760656"/>
    <w:rsid w:val="00760C81"/>
    <w:rsid w:val="00761377"/>
    <w:rsid w:val="007619C7"/>
    <w:rsid w:val="0076267C"/>
    <w:rsid w:val="00764E3F"/>
    <w:rsid w:val="00766A94"/>
    <w:rsid w:val="00773E45"/>
    <w:rsid w:val="007762E3"/>
    <w:rsid w:val="0077646C"/>
    <w:rsid w:val="00782F3E"/>
    <w:rsid w:val="007848F9"/>
    <w:rsid w:val="00784F09"/>
    <w:rsid w:val="00785A24"/>
    <w:rsid w:val="007874F4"/>
    <w:rsid w:val="00787C6D"/>
    <w:rsid w:val="00791416"/>
    <w:rsid w:val="00794901"/>
    <w:rsid w:val="007955C7"/>
    <w:rsid w:val="0079569E"/>
    <w:rsid w:val="007A3F04"/>
    <w:rsid w:val="007A5964"/>
    <w:rsid w:val="007A6E0D"/>
    <w:rsid w:val="007A72C0"/>
    <w:rsid w:val="007A7E21"/>
    <w:rsid w:val="007B0B12"/>
    <w:rsid w:val="007B15DF"/>
    <w:rsid w:val="007B3B5D"/>
    <w:rsid w:val="007B4241"/>
    <w:rsid w:val="007B4B87"/>
    <w:rsid w:val="007B6F68"/>
    <w:rsid w:val="007C6E6A"/>
    <w:rsid w:val="007C7C7E"/>
    <w:rsid w:val="007D2674"/>
    <w:rsid w:val="007D4BF7"/>
    <w:rsid w:val="007D7C06"/>
    <w:rsid w:val="007E1BE2"/>
    <w:rsid w:val="007E3E90"/>
    <w:rsid w:val="007E4F05"/>
    <w:rsid w:val="007E6D0E"/>
    <w:rsid w:val="007E7BF0"/>
    <w:rsid w:val="007F0386"/>
    <w:rsid w:val="007F03D3"/>
    <w:rsid w:val="007F08D2"/>
    <w:rsid w:val="007F1058"/>
    <w:rsid w:val="007F328F"/>
    <w:rsid w:val="007F4177"/>
    <w:rsid w:val="007F4B58"/>
    <w:rsid w:val="007F5EDA"/>
    <w:rsid w:val="00803893"/>
    <w:rsid w:val="00807DC1"/>
    <w:rsid w:val="00810912"/>
    <w:rsid w:val="008118BE"/>
    <w:rsid w:val="00812C73"/>
    <w:rsid w:val="008130B6"/>
    <w:rsid w:val="00816564"/>
    <w:rsid w:val="00817D3B"/>
    <w:rsid w:val="00824D87"/>
    <w:rsid w:val="00824E2F"/>
    <w:rsid w:val="00827601"/>
    <w:rsid w:val="00831586"/>
    <w:rsid w:val="00832335"/>
    <w:rsid w:val="00832A6F"/>
    <w:rsid w:val="008332AE"/>
    <w:rsid w:val="00833B27"/>
    <w:rsid w:val="008364D5"/>
    <w:rsid w:val="0083790F"/>
    <w:rsid w:val="00840071"/>
    <w:rsid w:val="0084445B"/>
    <w:rsid w:val="00844756"/>
    <w:rsid w:val="0084512D"/>
    <w:rsid w:val="00846546"/>
    <w:rsid w:val="00847E6F"/>
    <w:rsid w:val="008523ED"/>
    <w:rsid w:val="00853470"/>
    <w:rsid w:val="008534AB"/>
    <w:rsid w:val="00857356"/>
    <w:rsid w:val="008648A2"/>
    <w:rsid w:val="00873A5E"/>
    <w:rsid w:val="00873B98"/>
    <w:rsid w:val="00876FF1"/>
    <w:rsid w:val="00880CB9"/>
    <w:rsid w:val="00882772"/>
    <w:rsid w:val="00883D12"/>
    <w:rsid w:val="0088661E"/>
    <w:rsid w:val="00886D0D"/>
    <w:rsid w:val="008902D5"/>
    <w:rsid w:val="008914D3"/>
    <w:rsid w:val="00891EEC"/>
    <w:rsid w:val="0089303B"/>
    <w:rsid w:val="00893734"/>
    <w:rsid w:val="00895033"/>
    <w:rsid w:val="008A1CD4"/>
    <w:rsid w:val="008A268A"/>
    <w:rsid w:val="008A5FFE"/>
    <w:rsid w:val="008B0CC5"/>
    <w:rsid w:val="008B5348"/>
    <w:rsid w:val="008B6A70"/>
    <w:rsid w:val="008C3D33"/>
    <w:rsid w:val="008C4C70"/>
    <w:rsid w:val="008D04E5"/>
    <w:rsid w:val="008D6E77"/>
    <w:rsid w:val="008E185E"/>
    <w:rsid w:val="008E2CD0"/>
    <w:rsid w:val="008E4511"/>
    <w:rsid w:val="008E4763"/>
    <w:rsid w:val="008E6BC3"/>
    <w:rsid w:val="008F0F5F"/>
    <w:rsid w:val="008F382A"/>
    <w:rsid w:val="008F397D"/>
    <w:rsid w:val="009021C3"/>
    <w:rsid w:val="009053CB"/>
    <w:rsid w:val="00905A1F"/>
    <w:rsid w:val="00913238"/>
    <w:rsid w:val="00914248"/>
    <w:rsid w:val="00914E07"/>
    <w:rsid w:val="0091697D"/>
    <w:rsid w:val="00924591"/>
    <w:rsid w:val="009245E7"/>
    <w:rsid w:val="00924E0B"/>
    <w:rsid w:val="00932658"/>
    <w:rsid w:val="00934441"/>
    <w:rsid w:val="00934EF0"/>
    <w:rsid w:val="009356AB"/>
    <w:rsid w:val="00935DC5"/>
    <w:rsid w:val="00937DC7"/>
    <w:rsid w:val="00940989"/>
    <w:rsid w:val="00941002"/>
    <w:rsid w:val="00945BD6"/>
    <w:rsid w:val="009466B0"/>
    <w:rsid w:val="009469B7"/>
    <w:rsid w:val="009525F8"/>
    <w:rsid w:val="00956792"/>
    <w:rsid w:val="009572F6"/>
    <w:rsid w:val="0096052A"/>
    <w:rsid w:val="00960FCD"/>
    <w:rsid w:val="00962E59"/>
    <w:rsid w:val="009662D3"/>
    <w:rsid w:val="009667F4"/>
    <w:rsid w:val="00971210"/>
    <w:rsid w:val="00971FF8"/>
    <w:rsid w:val="009728F2"/>
    <w:rsid w:val="009751A9"/>
    <w:rsid w:val="00976101"/>
    <w:rsid w:val="009800E4"/>
    <w:rsid w:val="00982736"/>
    <w:rsid w:val="0098730F"/>
    <w:rsid w:val="00990905"/>
    <w:rsid w:val="00994028"/>
    <w:rsid w:val="00994034"/>
    <w:rsid w:val="00997EF2"/>
    <w:rsid w:val="009A0148"/>
    <w:rsid w:val="009A2413"/>
    <w:rsid w:val="009A2DFF"/>
    <w:rsid w:val="009A3573"/>
    <w:rsid w:val="009A361E"/>
    <w:rsid w:val="009A3946"/>
    <w:rsid w:val="009A5654"/>
    <w:rsid w:val="009B0B5D"/>
    <w:rsid w:val="009B215A"/>
    <w:rsid w:val="009B2658"/>
    <w:rsid w:val="009B439C"/>
    <w:rsid w:val="009B5387"/>
    <w:rsid w:val="009B67BC"/>
    <w:rsid w:val="009C0173"/>
    <w:rsid w:val="009C1D96"/>
    <w:rsid w:val="009C3042"/>
    <w:rsid w:val="009C5742"/>
    <w:rsid w:val="009C6E36"/>
    <w:rsid w:val="009C7233"/>
    <w:rsid w:val="009D199B"/>
    <w:rsid w:val="009D2124"/>
    <w:rsid w:val="009D360D"/>
    <w:rsid w:val="009D38DD"/>
    <w:rsid w:val="009D40A6"/>
    <w:rsid w:val="009D4AF1"/>
    <w:rsid w:val="009D5FAB"/>
    <w:rsid w:val="009D64D6"/>
    <w:rsid w:val="009D7424"/>
    <w:rsid w:val="009E0726"/>
    <w:rsid w:val="009E0C8A"/>
    <w:rsid w:val="009E163C"/>
    <w:rsid w:val="009E1869"/>
    <w:rsid w:val="009E1EC6"/>
    <w:rsid w:val="009E3A7F"/>
    <w:rsid w:val="009E6FAE"/>
    <w:rsid w:val="009F1DCB"/>
    <w:rsid w:val="009F5BA3"/>
    <w:rsid w:val="009F7CEF"/>
    <w:rsid w:val="00A00008"/>
    <w:rsid w:val="00A017A9"/>
    <w:rsid w:val="00A01B7E"/>
    <w:rsid w:val="00A02430"/>
    <w:rsid w:val="00A03CA7"/>
    <w:rsid w:val="00A05A14"/>
    <w:rsid w:val="00A10376"/>
    <w:rsid w:val="00A1079B"/>
    <w:rsid w:val="00A10DDE"/>
    <w:rsid w:val="00A116AD"/>
    <w:rsid w:val="00A11EE5"/>
    <w:rsid w:val="00A12456"/>
    <w:rsid w:val="00A139E5"/>
    <w:rsid w:val="00A156BC"/>
    <w:rsid w:val="00A15BC9"/>
    <w:rsid w:val="00A1640D"/>
    <w:rsid w:val="00A16DE7"/>
    <w:rsid w:val="00A17DEF"/>
    <w:rsid w:val="00A2029A"/>
    <w:rsid w:val="00A2539A"/>
    <w:rsid w:val="00A256DC"/>
    <w:rsid w:val="00A27ACD"/>
    <w:rsid w:val="00A31602"/>
    <w:rsid w:val="00A34B30"/>
    <w:rsid w:val="00A35543"/>
    <w:rsid w:val="00A35F56"/>
    <w:rsid w:val="00A36D81"/>
    <w:rsid w:val="00A37CE3"/>
    <w:rsid w:val="00A4053A"/>
    <w:rsid w:val="00A41EBE"/>
    <w:rsid w:val="00A4400A"/>
    <w:rsid w:val="00A44C8B"/>
    <w:rsid w:val="00A459DC"/>
    <w:rsid w:val="00A45A33"/>
    <w:rsid w:val="00A507DC"/>
    <w:rsid w:val="00A51186"/>
    <w:rsid w:val="00A526C9"/>
    <w:rsid w:val="00A54B53"/>
    <w:rsid w:val="00A57FD3"/>
    <w:rsid w:val="00A606FB"/>
    <w:rsid w:val="00A6174D"/>
    <w:rsid w:val="00A635C1"/>
    <w:rsid w:val="00A6458F"/>
    <w:rsid w:val="00A64A90"/>
    <w:rsid w:val="00A71DFC"/>
    <w:rsid w:val="00A72492"/>
    <w:rsid w:val="00A72B96"/>
    <w:rsid w:val="00A76AC0"/>
    <w:rsid w:val="00A76CA7"/>
    <w:rsid w:val="00A77B2D"/>
    <w:rsid w:val="00A8032A"/>
    <w:rsid w:val="00A837BF"/>
    <w:rsid w:val="00A848D2"/>
    <w:rsid w:val="00A855E3"/>
    <w:rsid w:val="00A85A84"/>
    <w:rsid w:val="00A86970"/>
    <w:rsid w:val="00A873AF"/>
    <w:rsid w:val="00A87AE9"/>
    <w:rsid w:val="00A901FC"/>
    <w:rsid w:val="00A92EE6"/>
    <w:rsid w:val="00A9363B"/>
    <w:rsid w:val="00A94D00"/>
    <w:rsid w:val="00A96311"/>
    <w:rsid w:val="00AA1BA8"/>
    <w:rsid w:val="00AA37DC"/>
    <w:rsid w:val="00AA3983"/>
    <w:rsid w:val="00AA5B10"/>
    <w:rsid w:val="00AA6F2A"/>
    <w:rsid w:val="00AA6FA6"/>
    <w:rsid w:val="00AB0266"/>
    <w:rsid w:val="00AB430B"/>
    <w:rsid w:val="00AB4664"/>
    <w:rsid w:val="00AB46DA"/>
    <w:rsid w:val="00AB5331"/>
    <w:rsid w:val="00AB70CB"/>
    <w:rsid w:val="00AC1122"/>
    <w:rsid w:val="00AC20C2"/>
    <w:rsid w:val="00AC2BE5"/>
    <w:rsid w:val="00AC461F"/>
    <w:rsid w:val="00AC4FD8"/>
    <w:rsid w:val="00AC550B"/>
    <w:rsid w:val="00AC6715"/>
    <w:rsid w:val="00AD1A01"/>
    <w:rsid w:val="00AD2981"/>
    <w:rsid w:val="00AD2ECF"/>
    <w:rsid w:val="00AD5D03"/>
    <w:rsid w:val="00AD67B4"/>
    <w:rsid w:val="00AD6CCF"/>
    <w:rsid w:val="00AD7CBE"/>
    <w:rsid w:val="00AE1156"/>
    <w:rsid w:val="00AE65FA"/>
    <w:rsid w:val="00AE6986"/>
    <w:rsid w:val="00AE698F"/>
    <w:rsid w:val="00AF1656"/>
    <w:rsid w:val="00AF1B5C"/>
    <w:rsid w:val="00AF236F"/>
    <w:rsid w:val="00AF2711"/>
    <w:rsid w:val="00AF46BE"/>
    <w:rsid w:val="00AF5627"/>
    <w:rsid w:val="00B01DA8"/>
    <w:rsid w:val="00B038F7"/>
    <w:rsid w:val="00B04C6E"/>
    <w:rsid w:val="00B064B2"/>
    <w:rsid w:val="00B074C7"/>
    <w:rsid w:val="00B078C6"/>
    <w:rsid w:val="00B114D7"/>
    <w:rsid w:val="00B116AD"/>
    <w:rsid w:val="00B11822"/>
    <w:rsid w:val="00B11B49"/>
    <w:rsid w:val="00B12096"/>
    <w:rsid w:val="00B130E1"/>
    <w:rsid w:val="00B14E0A"/>
    <w:rsid w:val="00B22E83"/>
    <w:rsid w:val="00B277FA"/>
    <w:rsid w:val="00B30022"/>
    <w:rsid w:val="00B30145"/>
    <w:rsid w:val="00B32140"/>
    <w:rsid w:val="00B32515"/>
    <w:rsid w:val="00B3518D"/>
    <w:rsid w:val="00B3586E"/>
    <w:rsid w:val="00B41C6B"/>
    <w:rsid w:val="00B4525D"/>
    <w:rsid w:val="00B45828"/>
    <w:rsid w:val="00B46205"/>
    <w:rsid w:val="00B46C25"/>
    <w:rsid w:val="00B51BBA"/>
    <w:rsid w:val="00B531B5"/>
    <w:rsid w:val="00B5407E"/>
    <w:rsid w:val="00B55317"/>
    <w:rsid w:val="00B55BF3"/>
    <w:rsid w:val="00B56D4C"/>
    <w:rsid w:val="00B56F54"/>
    <w:rsid w:val="00B6256D"/>
    <w:rsid w:val="00B62F14"/>
    <w:rsid w:val="00B648E5"/>
    <w:rsid w:val="00B65F18"/>
    <w:rsid w:val="00B70A8E"/>
    <w:rsid w:val="00B71586"/>
    <w:rsid w:val="00B72484"/>
    <w:rsid w:val="00B80F91"/>
    <w:rsid w:val="00B81064"/>
    <w:rsid w:val="00B81742"/>
    <w:rsid w:val="00B82DEB"/>
    <w:rsid w:val="00B8382C"/>
    <w:rsid w:val="00B91A1F"/>
    <w:rsid w:val="00B9276F"/>
    <w:rsid w:val="00B938EF"/>
    <w:rsid w:val="00B957C4"/>
    <w:rsid w:val="00B963D5"/>
    <w:rsid w:val="00B97207"/>
    <w:rsid w:val="00BA2193"/>
    <w:rsid w:val="00BA3369"/>
    <w:rsid w:val="00BA4A77"/>
    <w:rsid w:val="00BA547F"/>
    <w:rsid w:val="00BA58EF"/>
    <w:rsid w:val="00BA5CFC"/>
    <w:rsid w:val="00BB44E3"/>
    <w:rsid w:val="00BB4FDC"/>
    <w:rsid w:val="00BB50A8"/>
    <w:rsid w:val="00BB5A96"/>
    <w:rsid w:val="00BC37B0"/>
    <w:rsid w:val="00BC3B4C"/>
    <w:rsid w:val="00BC3EDC"/>
    <w:rsid w:val="00BC6E02"/>
    <w:rsid w:val="00BC7816"/>
    <w:rsid w:val="00BC7FA7"/>
    <w:rsid w:val="00BD1CCE"/>
    <w:rsid w:val="00BD3EAF"/>
    <w:rsid w:val="00BD4F8C"/>
    <w:rsid w:val="00BD5610"/>
    <w:rsid w:val="00BE25C2"/>
    <w:rsid w:val="00BE311D"/>
    <w:rsid w:val="00BE3905"/>
    <w:rsid w:val="00BE3BE5"/>
    <w:rsid w:val="00BE4116"/>
    <w:rsid w:val="00BE5529"/>
    <w:rsid w:val="00BE6371"/>
    <w:rsid w:val="00BF3981"/>
    <w:rsid w:val="00BF4F3D"/>
    <w:rsid w:val="00C009BA"/>
    <w:rsid w:val="00C00CED"/>
    <w:rsid w:val="00C0411D"/>
    <w:rsid w:val="00C06500"/>
    <w:rsid w:val="00C068AF"/>
    <w:rsid w:val="00C1070D"/>
    <w:rsid w:val="00C12278"/>
    <w:rsid w:val="00C133DE"/>
    <w:rsid w:val="00C15F02"/>
    <w:rsid w:val="00C20953"/>
    <w:rsid w:val="00C228EE"/>
    <w:rsid w:val="00C23412"/>
    <w:rsid w:val="00C24578"/>
    <w:rsid w:val="00C265A3"/>
    <w:rsid w:val="00C3133D"/>
    <w:rsid w:val="00C31CC8"/>
    <w:rsid w:val="00C32F26"/>
    <w:rsid w:val="00C34618"/>
    <w:rsid w:val="00C35779"/>
    <w:rsid w:val="00C40491"/>
    <w:rsid w:val="00C434CD"/>
    <w:rsid w:val="00C477F5"/>
    <w:rsid w:val="00C50D04"/>
    <w:rsid w:val="00C51070"/>
    <w:rsid w:val="00C52C07"/>
    <w:rsid w:val="00C536B4"/>
    <w:rsid w:val="00C53AB2"/>
    <w:rsid w:val="00C53F22"/>
    <w:rsid w:val="00C57084"/>
    <w:rsid w:val="00C57EB5"/>
    <w:rsid w:val="00C61CAA"/>
    <w:rsid w:val="00C638FC"/>
    <w:rsid w:val="00C63BC1"/>
    <w:rsid w:val="00C63D50"/>
    <w:rsid w:val="00C64A3C"/>
    <w:rsid w:val="00C65FD4"/>
    <w:rsid w:val="00C66798"/>
    <w:rsid w:val="00C720A2"/>
    <w:rsid w:val="00C72443"/>
    <w:rsid w:val="00C75C58"/>
    <w:rsid w:val="00C75E21"/>
    <w:rsid w:val="00C8048A"/>
    <w:rsid w:val="00C80D25"/>
    <w:rsid w:val="00C8755B"/>
    <w:rsid w:val="00C9063B"/>
    <w:rsid w:val="00C914FC"/>
    <w:rsid w:val="00C9158C"/>
    <w:rsid w:val="00C93373"/>
    <w:rsid w:val="00C94A70"/>
    <w:rsid w:val="00C96D78"/>
    <w:rsid w:val="00C975C5"/>
    <w:rsid w:val="00CA0AC0"/>
    <w:rsid w:val="00CA1A56"/>
    <w:rsid w:val="00CA2BB5"/>
    <w:rsid w:val="00CA4371"/>
    <w:rsid w:val="00CA75C0"/>
    <w:rsid w:val="00CB01C2"/>
    <w:rsid w:val="00CB0DF2"/>
    <w:rsid w:val="00CB1F29"/>
    <w:rsid w:val="00CB69E4"/>
    <w:rsid w:val="00CB7668"/>
    <w:rsid w:val="00CB775D"/>
    <w:rsid w:val="00CC3924"/>
    <w:rsid w:val="00CC3CB1"/>
    <w:rsid w:val="00CC5942"/>
    <w:rsid w:val="00CC5976"/>
    <w:rsid w:val="00CD43BD"/>
    <w:rsid w:val="00CD4ABF"/>
    <w:rsid w:val="00CD592B"/>
    <w:rsid w:val="00CE3875"/>
    <w:rsid w:val="00CE40BF"/>
    <w:rsid w:val="00CE7085"/>
    <w:rsid w:val="00CF05AB"/>
    <w:rsid w:val="00CF08C7"/>
    <w:rsid w:val="00CF127E"/>
    <w:rsid w:val="00CF26D5"/>
    <w:rsid w:val="00CF3CFF"/>
    <w:rsid w:val="00CF3E4E"/>
    <w:rsid w:val="00CF4D6F"/>
    <w:rsid w:val="00CF50DE"/>
    <w:rsid w:val="00CF6E20"/>
    <w:rsid w:val="00D02452"/>
    <w:rsid w:val="00D0510E"/>
    <w:rsid w:val="00D058BA"/>
    <w:rsid w:val="00D067AE"/>
    <w:rsid w:val="00D13DF1"/>
    <w:rsid w:val="00D154BC"/>
    <w:rsid w:val="00D22714"/>
    <w:rsid w:val="00D23B6C"/>
    <w:rsid w:val="00D245B5"/>
    <w:rsid w:val="00D24C23"/>
    <w:rsid w:val="00D3001A"/>
    <w:rsid w:val="00D35951"/>
    <w:rsid w:val="00D36A3B"/>
    <w:rsid w:val="00D3752A"/>
    <w:rsid w:val="00D40C67"/>
    <w:rsid w:val="00D430AC"/>
    <w:rsid w:val="00D43AFA"/>
    <w:rsid w:val="00D44BA0"/>
    <w:rsid w:val="00D47D13"/>
    <w:rsid w:val="00D50967"/>
    <w:rsid w:val="00D524A1"/>
    <w:rsid w:val="00D5291C"/>
    <w:rsid w:val="00D54207"/>
    <w:rsid w:val="00D55A83"/>
    <w:rsid w:val="00D57086"/>
    <w:rsid w:val="00D61739"/>
    <w:rsid w:val="00D61E76"/>
    <w:rsid w:val="00D62B17"/>
    <w:rsid w:val="00D631AB"/>
    <w:rsid w:val="00D635BB"/>
    <w:rsid w:val="00D63E92"/>
    <w:rsid w:val="00D70689"/>
    <w:rsid w:val="00D70E31"/>
    <w:rsid w:val="00D71A5D"/>
    <w:rsid w:val="00D732C1"/>
    <w:rsid w:val="00D76354"/>
    <w:rsid w:val="00D82D8C"/>
    <w:rsid w:val="00D85A69"/>
    <w:rsid w:val="00D90A64"/>
    <w:rsid w:val="00D90BEA"/>
    <w:rsid w:val="00D925BC"/>
    <w:rsid w:val="00D95D21"/>
    <w:rsid w:val="00D96C98"/>
    <w:rsid w:val="00DA001D"/>
    <w:rsid w:val="00DA37A7"/>
    <w:rsid w:val="00DA600B"/>
    <w:rsid w:val="00DA7015"/>
    <w:rsid w:val="00DB07D8"/>
    <w:rsid w:val="00DB18F1"/>
    <w:rsid w:val="00DB26EE"/>
    <w:rsid w:val="00DB2B26"/>
    <w:rsid w:val="00DB2E4F"/>
    <w:rsid w:val="00DB314C"/>
    <w:rsid w:val="00DB45B8"/>
    <w:rsid w:val="00DB4CE3"/>
    <w:rsid w:val="00DB4F58"/>
    <w:rsid w:val="00DB5D9F"/>
    <w:rsid w:val="00DB5FEA"/>
    <w:rsid w:val="00DB5FEF"/>
    <w:rsid w:val="00DC2933"/>
    <w:rsid w:val="00DC5202"/>
    <w:rsid w:val="00DC6845"/>
    <w:rsid w:val="00DC7444"/>
    <w:rsid w:val="00DD1702"/>
    <w:rsid w:val="00DD3895"/>
    <w:rsid w:val="00DD60F9"/>
    <w:rsid w:val="00DD6791"/>
    <w:rsid w:val="00DE5A18"/>
    <w:rsid w:val="00DF0BB4"/>
    <w:rsid w:val="00DF2E42"/>
    <w:rsid w:val="00DF4744"/>
    <w:rsid w:val="00E00E09"/>
    <w:rsid w:val="00E030D2"/>
    <w:rsid w:val="00E04E1C"/>
    <w:rsid w:val="00E07428"/>
    <w:rsid w:val="00E077B2"/>
    <w:rsid w:val="00E078B8"/>
    <w:rsid w:val="00E103AE"/>
    <w:rsid w:val="00E115FD"/>
    <w:rsid w:val="00E12ADB"/>
    <w:rsid w:val="00E13EE8"/>
    <w:rsid w:val="00E144C3"/>
    <w:rsid w:val="00E15278"/>
    <w:rsid w:val="00E15AB2"/>
    <w:rsid w:val="00E16452"/>
    <w:rsid w:val="00E16A35"/>
    <w:rsid w:val="00E2127F"/>
    <w:rsid w:val="00E215AA"/>
    <w:rsid w:val="00E2548F"/>
    <w:rsid w:val="00E257BB"/>
    <w:rsid w:val="00E25C9A"/>
    <w:rsid w:val="00E260EF"/>
    <w:rsid w:val="00E26FDF"/>
    <w:rsid w:val="00E27575"/>
    <w:rsid w:val="00E33402"/>
    <w:rsid w:val="00E35373"/>
    <w:rsid w:val="00E354D2"/>
    <w:rsid w:val="00E37218"/>
    <w:rsid w:val="00E41853"/>
    <w:rsid w:val="00E4233F"/>
    <w:rsid w:val="00E42F86"/>
    <w:rsid w:val="00E43705"/>
    <w:rsid w:val="00E44261"/>
    <w:rsid w:val="00E455D9"/>
    <w:rsid w:val="00E45DC5"/>
    <w:rsid w:val="00E5400E"/>
    <w:rsid w:val="00E54521"/>
    <w:rsid w:val="00E5484E"/>
    <w:rsid w:val="00E6204C"/>
    <w:rsid w:val="00E621C6"/>
    <w:rsid w:val="00E629A4"/>
    <w:rsid w:val="00E6415F"/>
    <w:rsid w:val="00E7189D"/>
    <w:rsid w:val="00E74C63"/>
    <w:rsid w:val="00E74D59"/>
    <w:rsid w:val="00E7744B"/>
    <w:rsid w:val="00E80BA9"/>
    <w:rsid w:val="00E828B2"/>
    <w:rsid w:val="00E82913"/>
    <w:rsid w:val="00E82A42"/>
    <w:rsid w:val="00E84529"/>
    <w:rsid w:val="00E868B6"/>
    <w:rsid w:val="00E91D5E"/>
    <w:rsid w:val="00E9478C"/>
    <w:rsid w:val="00EA096C"/>
    <w:rsid w:val="00EA1731"/>
    <w:rsid w:val="00EA242D"/>
    <w:rsid w:val="00EA3C79"/>
    <w:rsid w:val="00EA4F62"/>
    <w:rsid w:val="00EA6037"/>
    <w:rsid w:val="00EA6555"/>
    <w:rsid w:val="00EA765B"/>
    <w:rsid w:val="00EB2FD8"/>
    <w:rsid w:val="00EB4D69"/>
    <w:rsid w:val="00EB5928"/>
    <w:rsid w:val="00EB5C14"/>
    <w:rsid w:val="00EB642D"/>
    <w:rsid w:val="00EB684C"/>
    <w:rsid w:val="00EC3F79"/>
    <w:rsid w:val="00EC4D94"/>
    <w:rsid w:val="00EC5540"/>
    <w:rsid w:val="00EC7318"/>
    <w:rsid w:val="00ED0726"/>
    <w:rsid w:val="00ED2068"/>
    <w:rsid w:val="00ED370A"/>
    <w:rsid w:val="00ED396F"/>
    <w:rsid w:val="00ED4B72"/>
    <w:rsid w:val="00ED50C2"/>
    <w:rsid w:val="00ED6052"/>
    <w:rsid w:val="00ED7E0C"/>
    <w:rsid w:val="00EE1C78"/>
    <w:rsid w:val="00EE2A94"/>
    <w:rsid w:val="00EE3BE8"/>
    <w:rsid w:val="00EE3E64"/>
    <w:rsid w:val="00EE574A"/>
    <w:rsid w:val="00EF0D3D"/>
    <w:rsid w:val="00EF3308"/>
    <w:rsid w:val="00EF4C88"/>
    <w:rsid w:val="00EF4FEC"/>
    <w:rsid w:val="00EF5F14"/>
    <w:rsid w:val="00EF654E"/>
    <w:rsid w:val="00EF66F4"/>
    <w:rsid w:val="00EF709F"/>
    <w:rsid w:val="00EF7F5B"/>
    <w:rsid w:val="00F0302D"/>
    <w:rsid w:val="00F0379A"/>
    <w:rsid w:val="00F06095"/>
    <w:rsid w:val="00F068FD"/>
    <w:rsid w:val="00F071D7"/>
    <w:rsid w:val="00F15D7B"/>
    <w:rsid w:val="00F20E81"/>
    <w:rsid w:val="00F23D31"/>
    <w:rsid w:val="00F265FE"/>
    <w:rsid w:val="00F26BC5"/>
    <w:rsid w:val="00F27ABB"/>
    <w:rsid w:val="00F302FD"/>
    <w:rsid w:val="00F30B0B"/>
    <w:rsid w:val="00F33EF9"/>
    <w:rsid w:val="00F4257E"/>
    <w:rsid w:val="00F4313F"/>
    <w:rsid w:val="00F450FA"/>
    <w:rsid w:val="00F50644"/>
    <w:rsid w:val="00F51F90"/>
    <w:rsid w:val="00F55B4C"/>
    <w:rsid w:val="00F61B78"/>
    <w:rsid w:val="00F6300A"/>
    <w:rsid w:val="00F63996"/>
    <w:rsid w:val="00F646CF"/>
    <w:rsid w:val="00F72653"/>
    <w:rsid w:val="00F737B0"/>
    <w:rsid w:val="00F73A83"/>
    <w:rsid w:val="00F745EE"/>
    <w:rsid w:val="00F754B9"/>
    <w:rsid w:val="00F7597C"/>
    <w:rsid w:val="00F768BC"/>
    <w:rsid w:val="00F76A9E"/>
    <w:rsid w:val="00F81B99"/>
    <w:rsid w:val="00F81F5E"/>
    <w:rsid w:val="00F869EC"/>
    <w:rsid w:val="00F96808"/>
    <w:rsid w:val="00F9770F"/>
    <w:rsid w:val="00F97C1D"/>
    <w:rsid w:val="00F97C9D"/>
    <w:rsid w:val="00FA1380"/>
    <w:rsid w:val="00FA1C3A"/>
    <w:rsid w:val="00FA28E4"/>
    <w:rsid w:val="00FA3A7C"/>
    <w:rsid w:val="00FA4E20"/>
    <w:rsid w:val="00FA4F9D"/>
    <w:rsid w:val="00FA6C75"/>
    <w:rsid w:val="00FA6F1C"/>
    <w:rsid w:val="00FA721F"/>
    <w:rsid w:val="00FA7B64"/>
    <w:rsid w:val="00FB08D9"/>
    <w:rsid w:val="00FB0E79"/>
    <w:rsid w:val="00FB1ACA"/>
    <w:rsid w:val="00FB3D25"/>
    <w:rsid w:val="00FB562B"/>
    <w:rsid w:val="00FB59B8"/>
    <w:rsid w:val="00FB71D4"/>
    <w:rsid w:val="00FB745B"/>
    <w:rsid w:val="00FB77B8"/>
    <w:rsid w:val="00FB7936"/>
    <w:rsid w:val="00FC0583"/>
    <w:rsid w:val="00FC17A0"/>
    <w:rsid w:val="00FC32B4"/>
    <w:rsid w:val="00FC420F"/>
    <w:rsid w:val="00FC7921"/>
    <w:rsid w:val="00FD075C"/>
    <w:rsid w:val="00FD0FBA"/>
    <w:rsid w:val="00FD19AC"/>
    <w:rsid w:val="00FD1D6D"/>
    <w:rsid w:val="00FD452B"/>
    <w:rsid w:val="00FD7737"/>
    <w:rsid w:val="00FD7BD3"/>
    <w:rsid w:val="00FE0919"/>
    <w:rsid w:val="00FE1B29"/>
    <w:rsid w:val="00FE227E"/>
    <w:rsid w:val="00FE2A5C"/>
    <w:rsid w:val="00FE2EF5"/>
    <w:rsid w:val="00FE4E60"/>
    <w:rsid w:val="00FE5DE0"/>
    <w:rsid w:val="00FE70D2"/>
    <w:rsid w:val="00FF2550"/>
    <w:rsid w:val="00FF3841"/>
    <w:rsid w:val="00FF5815"/>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chartTrackingRefBased/>
  <w15:docId w15:val="{38565C5E-A827-4A73-8FAC-668747C10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222222"/>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B91A1F"/>
    <w:pPr>
      <w:spacing w:before="100" w:beforeAutospacing="1" w:after="100" w:afterAutospacing="1" w:line="240" w:lineRule="auto"/>
      <w:outlineLvl w:val="2"/>
    </w:pPr>
    <w:rPr>
      <w:rFonts w:eastAsia="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B91A1F"/>
    <w:rPr>
      <w:b/>
      <w:bCs/>
    </w:rPr>
  </w:style>
  <w:style w:type="character" w:customStyle="1" w:styleId="Heading3Char">
    <w:name w:val="Heading 3 Char"/>
    <w:basedOn w:val="DefaultParagraphFont"/>
    <w:link w:val="Heading3"/>
    <w:uiPriority w:val="9"/>
    <w:rsid w:val="00B91A1F"/>
    <w:rPr>
      <w:rFonts w:eastAsia="Times New Roman"/>
      <w:b/>
      <w:bCs/>
      <w:color w:val="auto"/>
      <w:sz w:val="27"/>
      <w:szCs w:val="27"/>
    </w:rPr>
  </w:style>
  <w:style w:type="character" w:styleId="Hyperlink">
    <w:name w:val="Hyperlink"/>
    <w:basedOn w:val="DefaultParagraphFont"/>
    <w:uiPriority w:val="99"/>
    <w:semiHidden/>
    <w:unhideWhenUsed/>
    <w:rsid w:val="00B91A1F"/>
    <w:rPr>
      <w:color w:val="0000FF"/>
      <w:u w:val="single"/>
    </w:rPr>
  </w:style>
  <w:style w:type="character" w:customStyle="1" w:styleId="mbg-nw">
    <w:name w:val="mbg-nw"/>
    <w:basedOn w:val="DefaultParagraphFont"/>
    <w:rsid w:val="00B91A1F"/>
  </w:style>
  <w:style w:type="character" w:customStyle="1" w:styleId="mbg-l">
    <w:name w:val="mbg-l"/>
    <w:basedOn w:val="DefaultParagraphFont"/>
    <w:rsid w:val="00B91A1F"/>
  </w:style>
  <w:style w:type="character" w:styleId="FollowedHyperlink">
    <w:name w:val="FollowedHyperlink"/>
    <w:basedOn w:val="DefaultParagraphFont"/>
    <w:uiPriority w:val="99"/>
    <w:semiHidden/>
    <w:unhideWhenUsed/>
    <w:rsid w:val="008A1CD4"/>
    <w:rPr>
      <w:color w:val="954F72" w:themeColor="followedHyperlink"/>
      <w:u w:val="single"/>
    </w:rPr>
  </w:style>
  <w:style w:type="paragraph" w:styleId="NormalWeb">
    <w:name w:val="Normal (Web)"/>
    <w:basedOn w:val="Normal"/>
    <w:uiPriority w:val="99"/>
    <w:unhideWhenUsed/>
    <w:rsid w:val="004C2B64"/>
    <w:pPr>
      <w:spacing w:before="100" w:beforeAutospacing="1" w:after="100" w:afterAutospacing="1" w:line="240" w:lineRule="auto"/>
    </w:pPr>
    <w:rPr>
      <w:rFonts w:eastAsia="Times New Roman"/>
      <w:color w:val="auto"/>
    </w:rPr>
  </w:style>
  <w:style w:type="character" w:customStyle="1" w:styleId="notranslate">
    <w:name w:val="notranslate"/>
    <w:basedOn w:val="DefaultParagraphFont"/>
    <w:rsid w:val="004C2B64"/>
  </w:style>
  <w:style w:type="character" w:styleId="Emphasis">
    <w:name w:val="Emphasis"/>
    <w:basedOn w:val="DefaultParagraphFont"/>
    <w:uiPriority w:val="20"/>
    <w:qFormat/>
    <w:rsid w:val="004C2B64"/>
    <w:rPr>
      <w:i/>
      <w:iCs/>
    </w:rPr>
  </w:style>
  <w:style w:type="character" w:customStyle="1" w:styleId="geo-dms">
    <w:name w:val="geo-dms"/>
    <w:basedOn w:val="DefaultParagraphFont"/>
    <w:rsid w:val="000F371F"/>
  </w:style>
  <w:style w:type="character" w:customStyle="1" w:styleId="latitude">
    <w:name w:val="latitude"/>
    <w:basedOn w:val="DefaultParagraphFont"/>
    <w:rsid w:val="000F371F"/>
  </w:style>
  <w:style w:type="character" w:customStyle="1" w:styleId="longitude">
    <w:name w:val="longitude"/>
    <w:basedOn w:val="DefaultParagraphFont"/>
    <w:rsid w:val="000F3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685381">
      <w:bodyDiv w:val="1"/>
      <w:marLeft w:val="0"/>
      <w:marRight w:val="0"/>
      <w:marTop w:val="0"/>
      <w:marBottom w:val="0"/>
      <w:divBdr>
        <w:top w:val="none" w:sz="0" w:space="0" w:color="auto"/>
        <w:left w:val="none" w:sz="0" w:space="0" w:color="auto"/>
        <w:bottom w:val="none" w:sz="0" w:space="0" w:color="auto"/>
        <w:right w:val="none" w:sz="0" w:space="0" w:color="auto"/>
      </w:divBdr>
    </w:div>
    <w:div w:id="1759214160">
      <w:bodyDiv w:val="1"/>
      <w:marLeft w:val="0"/>
      <w:marRight w:val="0"/>
      <w:marTop w:val="0"/>
      <w:marBottom w:val="0"/>
      <w:divBdr>
        <w:top w:val="none" w:sz="0" w:space="0" w:color="auto"/>
        <w:left w:val="none" w:sz="0" w:space="0" w:color="auto"/>
        <w:bottom w:val="none" w:sz="0" w:space="0" w:color="auto"/>
        <w:right w:val="none" w:sz="0" w:space="0" w:color="auto"/>
      </w:divBdr>
    </w:div>
    <w:div w:id="1910799845">
      <w:bodyDiv w:val="1"/>
      <w:marLeft w:val="0"/>
      <w:marRight w:val="0"/>
      <w:marTop w:val="0"/>
      <w:marBottom w:val="0"/>
      <w:divBdr>
        <w:top w:val="none" w:sz="0" w:space="0" w:color="auto"/>
        <w:left w:val="none" w:sz="0" w:space="0" w:color="auto"/>
        <w:bottom w:val="none" w:sz="0" w:space="0" w:color="auto"/>
        <w:right w:val="none" w:sz="0" w:space="0" w:color="auto"/>
      </w:divBdr>
      <w:divsChild>
        <w:div w:id="1581868149">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2.wdp"/><Relationship Id="rId18" Type="http://schemas.openxmlformats.org/officeDocument/2006/relationships/image" Target="media/image7.jpe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en.wikipedia.org/wiki/Muawiyah_I" TargetMode="External"/><Relationship Id="rId7" Type="http://schemas.microsoft.com/office/2007/relationships/hdphoto" Target="media/hdphoto1.wdp"/><Relationship Id="rId12" Type="http://schemas.openxmlformats.org/officeDocument/2006/relationships/image" Target="media/image5.png"/><Relationship Id="rId17" Type="http://schemas.openxmlformats.org/officeDocument/2006/relationships/hyperlink" Target="https://followinghadrian.com/2015/11/09/wandering-along-the-colonnade-of-the-gymnasium-of-salamis-cyprus/21875082364_d25303a133_h/" TargetMode="External"/><Relationship Id="rId25" Type="http://schemas.openxmlformats.org/officeDocument/2006/relationships/image" Target="media/image10.jpeg"/><Relationship Id="rId2" Type="http://schemas.openxmlformats.org/officeDocument/2006/relationships/settings" Target="settings.xml"/><Relationship Id="rId16" Type="http://schemas.openxmlformats.org/officeDocument/2006/relationships/oleObject" Target="embeddings/oleObject5.bin"/><Relationship Id="rId20" Type="http://schemas.openxmlformats.org/officeDocument/2006/relationships/image" Target="media/image8.jpe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hyperlink" Target="https://tools.wmflabs.org/geohack/geohack.php?pagename=Salamis,_Cyprus&amp;params=35_11_N_33_54_E_type:landmark" TargetMode="External"/><Relationship Id="rId5" Type="http://schemas.openxmlformats.org/officeDocument/2006/relationships/oleObject" Target="embeddings/oleObject1.bin"/><Relationship Id="rId15" Type="http://schemas.openxmlformats.org/officeDocument/2006/relationships/oleObject" Target="embeddings/oleObject4.bin"/><Relationship Id="rId23" Type="http://schemas.openxmlformats.org/officeDocument/2006/relationships/image" Target="media/image9.png"/><Relationship Id="rId10" Type="http://schemas.openxmlformats.org/officeDocument/2006/relationships/oleObject" Target="embeddings/oleObject2.bin"/><Relationship Id="rId19" Type="http://schemas.openxmlformats.org/officeDocument/2006/relationships/hyperlink" Target="https://followinghadrian.com/2015/11/09/wandering-along-the-colonnade-of-the-gymnasium-of-salamis-cyprus/22497796245_99f35ab6bc_h/" TargetMode="External"/><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image" Target="media/image6.emf"/><Relationship Id="rId22" Type="http://schemas.openxmlformats.org/officeDocument/2006/relationships/hyperlink" Target="https://en.wikipedia.org/wiki/Muawiyah_I"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1177</TotalTime>
  <Pages>10</Pages>
  <Words>656</Words>
  <Characters>3744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1</cp:revision>
  <dcterms:created xsi:type="dcterms:W3CDTF">2018-09-12T17:18:00Z</dcterms:created>
  <dcterms:modified xsi:type="dcterms:W3CDTF">2018-11-20T13:30:00Z</dcterms:modified>
</cp:coreProperties>
</file>